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8DEB" w14:textId="77777777" w:rsidR="0093247C" w:rsidRDefault="0093247C" w:rsidP="00930788">
      <w:pPr>
        <w:pStyle w:val="Documenttitle"/>
      </w:pPr>
    </w:p>
    <w:p w14:paraId="33CD1F80" w14:textId="38134DB9" w:rsidR="00FA03F2" w:rsidRPr="00CD2E00" w:rsidRDefault="00F24D54" w:rsidP="00930788">
      <w:pPr>
        <w:pStyle w:val="Documenttitle"/>
      </w:pPr>
      <w:r>
        <w:t>West Berkshire Groundwater Scheme</w:t>
      </w:r>
    </w:p>
    <w:tbl>
      <w:tblPr>
        <w:tblStyle w:val="TableGrid"/>
        <w:tblW w:w="15162" w:type="dxa"/>
        <w:tblInd w:w="0" w:type="dxa"/>
        <w:tblLook w:val="04A0" w:firstRow="1" w:lastRow="0" w:firstColumn="1" w:lastColumn="0" w:noHBand="0" w:noVBand="1"/>
        <w:tblCaption w:val="Titlebar table"/>
        <w:tblDescription w:val="Table containing the reference code for this document and the date published."/>
      </w:tblPr>
      <w:tblGrid>
        <w:gridCol w:w="7508"/>
        <w:gridCol w:w="7654"/>
      </w:tblGrid>
      <w:tr w:rsidR="00FA03F2" w14:paraId="1A49C1DA" w14:textId="77777777" w:rsidTr="7B714A06">
        <w:trPr>
          <w:trHeight w:val="456"/>
        </w:trPr>
        <w:tc>
          <w:tcPr>
            <w:tcW w:w="7508" w:type="dxa"/>
            <w:vAlign w:val="center"/>
            <w:hideMark/>
          </w:tcPr>
          <w:p w14:paraId="5F3E3D2D" w14:textId="41D81D59" w:rsidR="00FA03F2" w:rsidRPr="003A1867" w:rsidRDefault="00D11C68" w:rsidP="00914362">
            <w:pPr>
              <w:pStyle w:val="Titlebartext"/>
            </w:pPr>
            <w:sdt>
              <w:sdtPr>
                <w:alias w:val="Reference"/>
                <w:tag w:val="ContentCloud_Reference"/>
                <w:id w:val="-615526170"/>
                <w:placeholder>
                  <w:docPart w:val="92DEA8412C954AB3B00EF4C59721DA4A"/>
                </w:placeholder>
                <w:dataBinding w:prefixMappings="xmlns:ns0='http://schemas.microsoft.com/office/2006/metadata/properties' xmlns:ns1='http://www.w3.org/2001/XMLSchema-instance' xmlns:ns2='http://schemas.microsoft.com/office/infopath/2007/PartnerControls' xmlns:ns3='http://schemas.microsoft.com/sharepoint/v3' xmlns:ns4='44ba428f-c30f-44c8-8eab-a30b7390a267' xmlns:ns5='c78a0cd0-2680-45d0-a254-38b105a1c2de' " w:xpath="/ns0:properties[1]/documentManagement[1]/ns3:ContentCloud_Reference[1]" w:storeItemID="{DF3EB563-C360-481C-95B9-4F910E54DA72}"/>
                <w:text/>
              </w:sdtPr>
              <w:sdtEndPr/>
              <w:sdtContent>
                <w:r w:rsidR="00F24D54">
                  <w:t>Use of the scheme in response to drought status in Thames area</w:t>
                </w:r>
              </w:sdtContent>
            </w:sdt>
          </w:p>
        </w:tc>
        <w:tc>
          <w:tcPr>
            <w:tcW w:w="7654" w:type="dxa"/>
            <w:vAlign w:val="center"/>
            <w:hideMark/>
          </w:tcPr>
          <w:p w14:paraId="71BDD2B8" w14:textId="066A5240" w:rsidR="00FA03F2" w:rsidRPr="003A1867" w:rsidRDefault="1B9D2DB5" w:rsidP="00535C1A">
            <w:pPr>
              <w:pStyle w:val="Titlebartext"/>
            </w:pPr>
            <w:r>
              <w:t>October</w:t>
            </w:r>
            <w:r w:rsidR="00ED6805">
              <w:t xml:space="preserve"> </w:t>
            </w:r>
            <w:r w:rsidR="00F24D54">
              <w:t>2022</w:t>
            </w:r>
          </w:p>
        </w:tc>
      </w:tr>
    </w:tbl>
    <w:p w14:paraId="3EE10960" w14:textId="77777777" w:rsidR="00790554" w:rsidRDefault="00790554" w:rsidP="00D32928">
      <w:pPr>
        <w:rPr>
          <w:rStyle w:val="AudienceheadingChar"/>
        </w:rPr>
      </w:pPr>
    </w:p>
    <w:p w14:paraId="78FF5CC1" w14:textId="05907DFB" w:rsidR="00323250" w:rsidRPr="00323250" w:rsidRDefault="00F24D54" w:rsidP="00323250">
      <w:pPr>
        <w:pStyle w:val="Blockheading"/>
      </w:pPr>
      <w:r>
        <w:t>What is the West Berkshire Groundwater Scheme?</w:t>
      </w:r>
    </w:p>
    <w:p w14:paraId="50FA67DF" w14:textId="0522375A" w:rsidR="00F24D54" w:rsidRPr="00F24D54" w:rsidRDefault="00F24D54" w:rsidP="00F24D54">
      <w:r>
        <w:t xml:space="preserve">The West Berkshire Groundwater Scheme (WBGWS) is </w:t>
      </w:r>
      <w:r w:rsidR="00AB095B">
        <w:t>a</w:t>
      </w:r>
      <w:r>
        <w:t xml:space="preserve"> groundwater </w:t>
      </w:r>
      <w:r w:rsidR="39B73382">
        <w:t>pumping</w:t>
      </w:r>
      <w:r>
        <w:t xml:space="preserve"> scheme </w:t>
      </w:r>
      <w:r w:rsidR="00AB095B">
        <w:t>owned and operated</w:t>
      </w:r>
      <w:r>
        <w:t xml:space="preserve"> by the Environment Agency</w:t>
      </w:r>
      <w:r w:rsidR="0077B0CF">
        <w:t xml:space="preserve"> in response to drought conditions</w:t>
      </w:r>
      <w:r>
        <w:t>. It was commissioned in the 1970</w:t>
      </w:r>
      <w:r w:rsidR="000A6B9E">
        <w:t>’</w:t>
      </w:r>
      <w:r>
        <w:t xml:space="preserve">s as a drought augmentation scheme for Thames Water. Its primary use is to add groundwater into the River Thames </w:t>
      </w:r>
      <w:r w:rsidR="00283354">
        <w:t>via</w:t>
      </w:r>
      <w:r>
        <w:t xml:space="preserve"> </w:t>
      </w:r>
      <w:r w:rsidR="000A6B9E">
        <w:t xml:space="preserve">some of </w:t>
      </w:r>
      <w:r>
        <w:t xml:space="preserve">its tributaries during periods of drought. This water </w:t>
      </w:r>
      <w:r w:rsidR="00AB095B">
        <w:t>is</w:t>
      </w:r>
      <w:r>
        <w:t xml:space="preserve"> then abstracted by Thames Water further downstream </w:t>
      </w:r>
      <w:r w:rsidR="00AB095B">
        <w:t xml:space="preserve">in the lower River Thames </w:t>
      </w:r>
      <w:r>
        <w:t>to become part of the public water supply</w:t>
      </w:r>
      <w:r w:rsidR="000A6B9E">
        <w:t xml:space="preserve"> for London</w:t>
      </w:r>
      <w:r>
        <w:t>.  </w:t>
      </w:r>
    </w:p>
    <w:p w14:paraId="316FBC5D" w14:textId="4AFF687B" w:rsidR="00F24D54" w:rsidRPr="00F24D54" w:rsidRDefault="00F24D54" w:rsidP="46A38F25">
      <w:r>
        <w:t xml:space="preserve">The scheme consists of 32 pumping stations (licensed abstraction boreholes) connected to </w:t>
      </w:r>
      <w:r w:rsidR="00AB095B">
        <w:t>10</w:t>
      </w:r>
      <w:r>
        <w:t xml:space="preserve"> outfalls through 87km of pipeline across West Berkshire.</w:t>
      </w:r>
      <w:r w:rsidR="4A576EB0">
        <w:t xml:space="preserve"> </w:t>
      </w:r>
      <w:r w:rsidR="4A576EB0" w:rsidRPr="1D4997AE">
        <w:rPr>
          <w:rStyle w:val="normaltextrun"/>
          <w:rFonts w:eastAsia="Arial" w:cs="Arial"/>
        </w:rPr>
        <w:t>An outfall is an outlet in the system that delivers water to the river.</w:t>
      </w:r>
      <w:r>
        <w:t xml:space="preserve"> The boreholes are grouped into seven wellfields (Lambourn, Shefford, Winterbourne, Upper Pang, Lower Pang, Enborne and Loddon) abstracting groundwater from the Chalk and Upper Greensand aquifers.  </w:t>
      </w:r>
    </w:p>
    <w:p w14:paraId="62F443BC" w14:textId="6399B8A2" w:rsidR="007F03E4" w:rsidRDefault="00F24D54" w:rsidP="00F24D54">
      <w:r w:rsidRPr="00F24D54">
        <w:t>During drought, Thames Water can request us to operate the scheme</w:t>
      </w:r>
      <w:r w:rsidR="00AB095B">
        <w:t xml:space="preserve"> as part of their Drought Plan.</w:t>
      </w:r>
    </w:p>
    <w:p w14:paraId="388DA370" w14:textId="58995FE3" w:rsidR="00422F27" w:rsidRDefault="00F24D54" w:rsidP="00F24D54">
      <w:pPr>
        <w:pStyle w:val="Blockheading"/>
      </w:pPr>
      <w:r>
        <w:t>Why was the WBG</w:t>
      </w:r>
      <w:r w:rsidR="000A6B9E">
        <w:t>WS</w:t>
      </w:r>
      <w:r>
        <w:t xml:space="preserve"> built?</w:t>
      </w:r>
    </w:p>
    <w:p w14:paraId="6D01C9CE" w14:textId="5EC8466F" w:rsidR="00422F27" w:rsidRPr="004D7A9B" w:rsidRDefault="00F24D54" w:rsidP="00F24D54">
      <w:r>
        <w:t>Following severe droughts in 1943 and 1944, the Metropolitan Water Board investigated ways to meet London’s demand for water. The board proposed taking water from the ground and using it to increase the amount of water in tributaries flowing into the River Thames.</w:t>
      </w:r>
      <w:r w:rsidR="45CFB702">
        <w:t xml:space="preserve"> </w:t>
      </w:r>
      <w:r>
        <w:t>Following this proposal, the WBGWS was built</w:t>
      </w:r>
      <w:r w:rsidR="00AB095B">
        <w:t xml:space="preserve"> in the 1970’s.</w:t>
      </w:r>
    </w:p>
    <w:p w14:paraId="78A7C8C3" w14:textId="6F278049" w:rsidR="00422F27" w:rsidRPr="006D697A" w:rsidRDefault="00F24D54" w:rsidP="006D697A">
      <w:pPr>
        <w:pStyle w:val="Blockheading"/>
        <w:rPr>
          <w:rStyle w:val="Boldtext"/>
          <w:b/>
          <w:sz w:val="26"/>
        </w:rPr>
      </w:pPr>
      <w:r>
        <w:t>Why are we operating the WBGWS now?</w:t>
      </w:r>
    </w:p>
    <w:p w14:paraId="30829399" w14:textId="78C1FABB" w:rsidR="00A017BE" w:rsidRPr="00EA4D54" w:rsidRDefault="6C52E4F8" w:rsidP="70E32594">
      <w:pPr>
        <w:spacing w:after="160"/>
        <w:rPr>
          <w:rFonts w:eastAsia="Arial" w:cs="Arial"/>
          <w:strike/>
        </w:rPr>
      </w:pPr>
      <w:r w:rsidRPr="4E18CE69">
        <w:rPr>
          <w:rFonts w:eastAsia="Arial" w:cs="Arial"/>
        </w:rPr>
        <w:t>The Thames area is currently in drought. This follows a drier than average winter in 2021/22 and a very hot and dry summer this year</w:t>
      </w:r>
      <w:r w:rsidR="30D87212" w:rsidRPr="4E18CE69">
        <w:rPr>
          <w:rFonts w:eastAsia="Arial" w:cs="Arial"/>
        </w:rPr>
        <w:t>.</w:t>
      </w:r>
      <w:r w:rsidRPr="4E18CE69">
        <w:rPr>
          <w:rFonts w:eastAsia="Arial" w:cs="Arial"/>
        </w:rPr>
        <w:t xml:space="preserve"> July was the driest month in Thames area since records began in 1891,</w:t>
      </w:r>
      <w:r w:rsidR="35B97EB7" w:rsidRPr="4E18CE69">
        <w:rPr>
          <w:rFonts w:eastAsia="Arial" w:cs="Arial"/>
        </w:rPr>
        <w:t xml:space="preserve"> which </w:t>
      </w:r>
      <w:r w:rsidRPr="4E18CE69">
        <w:rPr>
          <w:rFonts w:eastAsia="Arial" w:cs="Arial"/>
        </w:rPr>
        <w:t>saw the River Thames at Windsor gauging station at the lowest on record since 1</w:t>
      </w:r>
      <w:r w:rsidR="00EA4D54" w:rsidRPr="4E18CE69">
        <w:rPr>
          <w:rFonts w:eastAsia="Arial" w:cs="Arial"/>
        </w:rPr>
        <w:t>979</w:t>
      </w:r>
      <w:r w:rsidRPr="4E18CE69">
        <w:rPr>
          <w:rFonts w:eastAsia="Arial" w:cs="Arial"/>
        </w:rPr>
        <w:t xml:space="preserve">. </w:t>
      </w:r>
      <w:r w:rsidR="002100F4" w:rsidRPr="4E18CE69">
        <w:rPr>
          <w:rFonts w:eastAsia="Arial" w:cs="Arial"/>
        </w:rPr>
        <w:t>Some rainfall in September has helped a little but r</w:t>
      </w:r>
      <w:r w:rsidRPr="4E18CE69">
        <w:rPr>
          <w:rFonts w:eastAsia="Arial" w:cs="Arial"/>
        </w:rPr>
        <w:t>iver flows continue to remain well below where we would expect for the time of year.</w:t>
      </w:r>
    </w:p>
    <w:p w14:paraId="4124A32B" w14:textId="4A7FAA73" w:rsidR="0093247C" w:rsidRDefault="0093247C" w:rsidP="7BE78DD4"/>
    <w:p w14:paraId="68ECB1AB" w14:textId="72B74445" w:rsidR="7BE78DD4" w:rsidRDefault="7BE78DD4" w:rsidP="7BE78DD4"/>
    <w:p w14:paraId="1D11F88B" w14:textId="0782D4A6" w:rsidR="00F24D54" w:rsidRPr="00F24D54" w:rsidRDefault="00F24D54" w:rsidP="00F24D54">
      <w:r>
        <w:t xml:space="preserve">Thames Water has seen </w:t>
      </w:r>
      <w:r w:rsidR="000545C1">
        <w:t xml:space="preserve">large increases in </w:t>
      </w:r>
      <w:r w:rsidR="001C469C">
        <w:t xml:space="preserve">water </w:t>
      </w:r>
      <w:r>
        <w:t>demand</w:t>
      </w:r>
      <w:r w:rsidR="000545C1">
        <w:t xml:space="preserve"> from their customers</w:t>
      </w:r>
      <w:r>
        <w:t xml:space="preserve"> </w:t>
      </w:r>
      <w:r w:rsidR="00EA4D54">
        <w:t xml:space="preserve">through the summer </w:t>
      </w:r>
      <w:r>
        <w:t xml:space="preserve">and rapid storage loss in their </w:t>
      </w:r>
      <w:r w:rsidR="002100F4">
        <w:t xml:space="preserve">West </w:t>
      </w:r>
      <w:r w:rsidR="001C469C">
        <w:t xml:space="preserve">London </w:t>
      </w:r>
      <w:r w:rsidR="000545C1">
        <w:t xml:space="preserve">supply </w:t>
      </w:r>
      <w:r>
        <w:t xml:space="preserve">reservoirs. They have activated their </w:t>
      </w:r>
      <w:r w:rsidR="003C78C5">
        <w:t>D</w:t>
      </w:r>
      <w:r>
        <w:t xml:space="preserve">rought </w:t>
      </w:r>
      <w:r w:rsidR="003C78C5">
        <w:t>P</w:t>
      </w:r>
      <w:r>
        <w:t>lan a</w:t>
      </w:r>
      <w:r w:rsidR="003C78C5">
        <w:t>nd</w:t>
      </w:r>
      <w:r>
        <w:t xml:space="preserve"> have implemented a Temporary Use Ban (more commonly known as a hosepipe ban) from 24 August 2022. They are carrying out actions in their </w:t>
      </w:r>
      <w:r w:rsidR="003C78C5">
        <w:t>D</w:t>
      </w:r>
      <w:r>
        <w:t xml:space="preserve">rought </w:t>
      </w:r>
      <w:r w:rsidR="003C78C5">
        <w:t>P</w:t>
      </w:r>
      <w:r>
        <w:t xml:space="preserve">lan to support </w:t>
      </w:r>
      <w:r w:rsidR="00283354">
        <w:t xml:space="preserve">public </w:t>
      </w:r>
      <w:r w:rsidR="001C469C">
        <w:t xml:space="preserve">water </w:t>
      </w:r>
      <w:r>
        <w:t xml:space="preserve">supplies, including the request to </w:t>
      </w:r>
      <w:r w:rsidR="001C469C">
        <w:t xml:space="preserve">the Environment Agency to </w:t>
      </w:r>
      <w:r>
        <w:t>operate the WBGWS. </w:t>
      </w:r>
    </w:p>
    <w:p w14:paraId="5578A511" w14:textId="438BD4C9" w:rsidR="00F24D54" w:rsidRPr="00F24D54" w:rsidRDefault="788769DA" w:rsidP="00F24D54">
      <w:r>
        <w:t>Thames Water ha</w:t>
      </w:r>
      <w:r w:rsidR="00EA4D54">
        <w:t>s</w:t>
      </w:r>
      <w:r w:rsidR="628CEA81">
        <w:t xml:space="preserve"> </w:t>
      </w:r>
      <w:r>
        <w:t xml:space="preserve">requested </w:t>
      </w:r>
      <w:r w:rsidR="42D63349">
        <w:t xml:space="preserve">that we </w:t>
      </w:r>
      <w:r>
        <w:t xml:space="preserve">operate the scheme to support their abstraction </w:t>
      </w:r>
      <w:r w:rsidR="002100F4">
        <w:t xml:space="preserve">for public water supply </w:t>
      </w:r>
      <w:r w:rsidR="001C469C">
        <w:t xml:space="preserve">on the lower River Thames </w:t>
      </w:r>
      <w:r w:rsidR="00EA4D54">
        <w:t xml:space="preserve">where some </w:t>
      </w:r>
      <w:r w:rsidR="002100F4">
        <w:t xml:space="preserve">water supply </w:t>
      </w:r>
      <w:r w:rsidR="00EA4D54">
        <w:t xml:space="preserve">reservoirs </w:t>
      </w:r>
      <w:r w:rsidR="00877BFD">
        <w:t>have fallen to</w:t>
      </w:r>
      <w:r w:rsidR="00EA4D54">
        <w:t xml:space="preserve"> very low levels.</w:t>
      </w:r>
      <w:r>
        <w:t> </w:t>
      </w:r>
      <w:r w:rsidR="001C469C">
        <w:t xml:space="preserve">As part of operating the scheme we </w:t>
      </w:r>
      <w:r w:rsidR="68B558DD">
        <w:t xml:space="preserve">carry out </w:t>
      </w:r>
      <w:r w:rsidR="00F24D54">
        <w:t xml:space="preserve">enhanced monitoring of the environment </w:t>
      </w:r>
      <w:r w:rsidR="001C469C">
        <w:t>including groundwater levels, river flows and groundwater and river water quality.</w:t>
      </w:r>
    </w:p>
    <w:p w14:paraId="1C384F47" w14:textId="00694F33" w:rsidR="00422F27" w:rsidRPr="00AF50BA" w:rsidRDefault="00F24D54" w:rsidP="00F24D54">
      <w:pPr>
        <w:pStyle w:val="Blockheading"/>
      </w:pPr>
      <w:r>
        <w:t xml:space="preserve">When </w:t>
      </w:r>
      <w:r w:rsidR="000545C1">
        <w:t xml:space="preserve">and where </w:t>
      </w:r>
      <w:r>
        <w:t xml:space="preserve">are we planning to operate the </w:t>
      </w:r>
      <w:r w:rsidR="000545C1">
        <w:t>WBGWS</w:t>
      </w:r>
      <w:r>
        <w:t>?</w:t>
      </w:r>
    </w:p>
    <w:p w14:paraId="17942D41" w14:textId="1BA828F5" w:rsidR="00323250" w:rsidRDefault="00F24D54" w:rsidP="00F24D54">
      <w:pPr>
        <w:rPr>
          <w:rStyle w:val="Text"/>
        </w:rPr>
      </w:pPr>
      <w:r>
        <w:t xml:space="preserve">We are </w:t>
      </w:r>
      <w:r w:rsidR="001C469C">
        <w:t>currently planning</w:t>
      </w:r>
      <w:r>
        <w:t xml:space="preserve"> to start operation on </w:t>
      </w:r>
      <w:r w:rsidR="2ECD2D62" w:rsidRPr="00EA4D54">
        <w:t>24 October</w:t>
      </w:r>
      <w:r>
        <w:t xml:space="preserve"> </w:t>
      </w:r>
      <w:r w:rsidR="002100F4">
        <w:t xml:space="preserve">2022 </w:t>
      </w:r>
      <w:r>
        <w:t xml:space="preserve">(subject to </w:t>
      </w:r>
      <w:r w:rsidR="001C469C">
        <w:t>ongoing review</w:t>
      </w:r>
      <w:r>
        <w:t xml:space="preserve">). This will include the initial phased switch on of the </w:t>
      </w:r>
      <w:r w:rsidRPr="00EA4D54">
        <w:t>Pang, Enborne and Loddon wellfields</w:t>
      </w:r>
      <w:r w:rsidR="00EA4D54" w:rsidRPr="00EA4D54">
        <w:t>.</w:t>
      </w:r>
      <w:r>
        <w:t xml:space="preserve"> We </w:t>
      </w:r>
      <w:r w:rsidR="001C469C">
        <w:t>plan</w:t>
      </w:r>
      <w:r>
        <w:t xml:space="preserve"> to deliver</w:t>
      </w:r>
      <w:r w:rsidR="003C78C5">
        <w:t xml:space="preserve"> up to</w:t>
      </w:r>
      <w:r w:rsidR="001C469C">
        <w:t xml:space="preserve"> </w:t>
      </w:r>
      <w:r w:rsidR="00EA4D54">
        <w:t>80</w:t>
      </w:r>
      <w:r>
        <w:t xml:space="preserve"> mega litres per day to the River Thames </w:t>
      </w:r>
      <w:r w:rsidR="001C469C">
        <w:t xml:space="preserve">to support Thames Water </w:t>
      </w:r>
      <w:r w:rsidR="00C6588B">
        <w:t>abstractions</w:t>
      </w:r>
      <w:r w:rsidR="001C469C">
        <w:t xml:space="preserve"> for </w:t>
      </w:r>
      <w:r w:rsidR="000545C1">
        <w:t>public</w:t>
      </w:r>
      <w:r>
        <w:t xml:space="preserve"> water supply. Use of the remaining </w:t>
      </w:r>
      <w:r w:rsidR="00331EB2" w:rsidRPr="00EA4D54">
        <w:t xml:space="preserve">3 </w:t>
      </w:r>
      <w:r w:rsidRPr="00EA4D54">
        <w:t>wellfields (Lambourn, Shefford and Winterbourne)</w:t>
      </w:r>
      <w:r w:rsidR="0F967B71" w:rsidRPr="00EA4D54">
        <w:t xml:space="preserve"> </w:t>
      </w:r>
      <w:r w:rsidR="00331EB2" w:rsidRPr="00EA4D54">
        <w:t>is</w:t>
      </w:r>
      <w:r w:rsidR="00331EB2">
        <w:t xml:space="preserve"> not currently planned but will be kept under review as the drought develops.</w:t>
      </w:r>
      <w:r>
        <w:t> </w:t>
      </w:r>
    </w:p>
    <w:p w14:paraId="2A98DD1F" w14:textId="4CF3AB96" w:rsidR="00422F27" w:rsidRPr="006D697A" w:rsidRDefault="00331EB2" w:rsidP="006D697A">
      <w:pPr>
        <w:pStyle w:val="Blockheading"/>
        <w:rPr>
          <w:rStyle w:val="Boldtext"/>
          <w:b/>
          <w:sz w:val="26"/>
        </w:rPr>
      </w:pPr>
      <w:r>
        <w:rPr>
          <w:rStyle w:val="Boldtext"/>
          <w:b/>
          <w:sz w:val="26"/>
        </w:rPr>
        <w:t>What will you notice</w:t>
      </w:r>
      <w:r w:rsidR="00F24D54">
        <w:rPr>
          <w:rStyle w:val="Boldtext"/>
          <w:b/>
          <w:sz w:val="26"/>
        </w:rPr>
        <w:t>?</w:t>
      </w:r>
    </w:p>
    <w:p w14:paraId="4ECD0EB7" w14:textId="65414D38" w:rsidR="00F24D54" w:rsidRPr="00F24D54" w:rsidRDefault="00F24D54" w:rsidP="00F24D54">
      <w:r>
        <w:t xml:space="preserve">The scheme’s operation </w:t>
      </w:r>
      <w:r w:rsidR="00331EB2">
        <w:t xml:space="preserve">will increase river flows above the current low levels in </w:t>
      </w:r>
      <w:r w:rsidR="00331EB2" w:rsidRPr="00EA4D54">
        <w:t xml:space="preserve">the River Pang, </w:t>
      </w:r>
      <w:r w:rsidR="004F544F" w:rsidRPr="00EA4D54">
        <w:t xml:space="preserve">lower </w:t>
      </w:r>
      <w:r w:rsidR="00331EB2" w:rsidRPr="00EA4D54">
        <w:t xml:space="preserve">River Enborne, </w:t>
      </w:r>
      <w:r w:rsidR="004F544F" w:rsidRPr="00EA4D54">
        <w:t xml:space="preserve">lower </w:t>
      </w:r>
      <w:proofErr w:type="spellStart"/>
      <w:r w:rsidR="00331EB2" w:rsidRPr="00EA4D54">
        <w:t>Foudry</w:t>
      </w:r>
      <w:proofErr w:type="spellEnd"/>
      <w:r w:rsidR="00331EB2" w:rsidRPr="00EA4D54">
        <w:t xml:space="preserve"> Brook, lower River Kennet </w:t>
      </w:r>
      <w:r w:rsidR="000545C1" w:rsidRPr="00EA4D54">
        <w:t xml:space="preserve">and </w:t>
      </w:r>
      <w:r w:rsidR="00331EB2" w:rsidRPr="00EA4D54">
        <w:t>lower River Loddon.</w:t>
      </w:r>
      <w:r>
        <w:t xml:space="preserve"> There </w:t>
      </w:r>
      <w:r w:rsidR="00331EB2">
        <w:t>will be</w:t>
      </w:r>
      <w:r>
        <w:t xml:space="preserve"> a greater presence of Environment Agency </w:t>
      </w:r>
      <w:r w:rsidR="32AB2770">
        <w:t>staff</w:t>
      </w:r>
      <w:r>
        <w:t xml:space="preserve"> than usual</w:t>
      </w:r>
      <w:r w:rsidR="00331EB2">
        <w:t xml:space="preserve"> in these areas to</w:t>
      </w:r>
      <w:r w:rsidR="00EA4D54">
        <w:t xml:space="preserve"> complete</w:t>
      </w:r>
      <w:r w:rsidR="00331EB2">
        <w:t xml:space="preserve"> the enhanced environmental monitoring that we undertake when the scheme is operating.</w:t>
      </w:r>
    </w:p>
    <w:p w14:paraId="73B7B98D" w14:textId="43BDAC83" w:rsidR="00422F27" w:rsidRPr="006D697A" w:rsidRDefault="00ED6805" w:rsidP="006D697A">
      <w:pPr>
        <w:pStyle w:val="Blockheading"/>
        <w:rPr>
          <w:rStyle w:val="Boldtext"/>
          <w:b/>
          <w:sz w:val="26"/>
        </w:rPr>
      </w:pPr>
      <w:r>
        <w:rPr>
          <w:rStyle w:val="Boldtext"/>
          <w:b/>
          <w:sz w:val="26"/>
        </w:rPr>
        <w:t>Incident</w:t>
      </w:r>
      <w:r w:rsidR="004F544F">
        <w:rPr>
          <w:rStyle w:val="Boldtext"/>
          <w:b/>
          <w:sz w:val="26"/>
        </w:rPr>
        <w:t xml:space="preserve"> reporting</w:t>
      </w:r>
    </w:p>
    <w:p w14:paraId="697DFB98" w14:textId="1E711086" w:rsidR="00422F27" w:rsidRDefault="00ED6805" w:rsidP="00ED6805">
      <w:pPr>
        <w:rPr>
          <w:rStyle w:val="Text"/>
        </w:rPr>
      </w:pPr>
      <w:r w:rsidRPr="00ED6805">
        <w:t>You should report any incidents</w:t>
      </w:r>
      <w:r w:rsidR="004F544F">
        <w:t xml:space="preserve"> </w:t>
      </w:r>
      <w:r w:rsidRPr="00ED6805">
        <w:t>to our Incident Hotline on 0800 80 70 60.  </w:t>
      </w:r>
    </w:p>
    <w:p w14:paraId="2129D6A7" w14:textId="586201C4" w:rsidR="00422F27" w:rsidRPr="007A0FB1" w:rsidRDefault="00ED6805" w:rsidP="007A0FB1">
      <w:pPr>
        <w:pStyle w:val="Blockheading"/>
        <w:rPr>
          <w:rStyle w:val="Boldtext"/>
          <w:b/>
          <w:sz w:val="26"/>
        </w:rPr>
      </w:pPr>
      <w:r>
        <w:rPr>
          <w:rStyle w:val="Boldtext"/>
          <w:b/>
          <w:sz w:val="26"/>
        </w:rPr>
        <w:t>More information</w:t>
      </w:r>
    </w:p>
    <w:p w14:paraId="5D1C95BD" w14:textId="241EDDED" w:rsidR="00ED6805" w:rsidRDefault="00ED6805" w:rsidP="00ED6805">
      <w:pPr>
        <w:rPr>
          <w:rStyle w:val="Text"/>
        </w:rPr>
      </w:pPr>
      <w:r w:rsidRPr="00ED6805">
        <w:t xml:space="preserve">You can contact our Drought Team by emailing </w:t>
      </w:r>
      <w:hyperlink r:id="rId11" w:tgtFrame="_blank" w:history="1">
        <w:r w:rsidRPr="00ED6805">
          <w:rPr>
            <w:rStyle w:val="Hyperlink"/>
          </w:rPr>
          <w:t>drought_THM@environment-agency.gov.uk</w:t>
        </w:r>
      </w:hyperlink>
      <w:r w:rsidRPr="00ED6805">
        <w:t xml:space="preserve"> or via Environment Agency general enquiries 03708 506 506 (Mon-Fri, 8am–6pm)</w:t>
      </w:r>
      <w:r>
        <w:t>.</w:t>
      </w:r>
      <w:r>
        <w:rPr>
          <w:rStyle w:val="Text"/>
        </w:rPr>
        <w:t xml:space="preserve"> </w:t>
      </w:r>
    </w:p>
    <w:p w14:paraId="4F3496C0" w14:textId="77777777" w:rsidR="00ED6805" w:rsidRDefault="00ED6805" w:rsidP="00ED6805">
      <w:pPr>
        <w:rPr>
          <w:rStyle w:val="Text"/>
        </w:rPr>
      </w:pPr>
    </w:p>
    <w:p w14:paraId="4A150924" w14:textId="77777777" w:rsidR="00635607" w:rsidRDefault="00635607" w:rsidP="00635607">
      <w:pPr>
        <w:pStyle w:val="BlockLine"/>
        <w:rPr>
          <w:rStyle w:val="Text"/>
        </w:rPr>
      </w:pPr>
    </w:p>
    <w:sectPr w:rsidR="00635607" w:rsidSect="00F966A9">
      <w:headerReference w:type="even" r:id="rId12"/>
      <w:headerReference w:type="default" r:id="rId13"/>
      <w:footerReference w:type="even" r:id="rId14"/>
      <w:footerReference w:type="default" r:id="rId15"/>
      <w:headerReference w:type="first" r:id="rId16"/>
      <w:footerReference w:type="first" r:id="rId17"/>
      <w:pgSz w:w="11906" w:h="16838"/>
      <w:pgMar w:top="1440" w:right="1841"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75BA1" w14:textId="77777777" w:rsidR="003E3746" w:rsidRDefault="003E3746" w:rsidP="00FA03F2">
      <w:r>
        <w:separator/>
      </w:r>
    </w:p>
    <w:p w14:paraId="36C2FB64" w14:textId="77777777" w:rsidR="003E3746" w:rsidRDefault="003E3746"/>
  </w:endnote>
  <w:endnote w:type="continuationSeparator" w:id="0">
    <w:p w14:paraId="4D5CF42A" w14:textId="77777777" w:rsidR="003E3746" w:rsidRDefault="003E3746" w:rsidP="00FA03F2">
      <w:r>
        <w:continuationSeparator/>
      </w:r>
    </w:p>
    <w:p w14:paraId="020FC49B" w14:textId="77777777" w:rsidR="003E3746" w:rsidRDefault="003E3746"/>
  </w:endnote>
  <w:endnote w:type="continuationNotice" w:id="1">
    <w:p w14:paraId="49D71511" w14:textId="77777777" w:rsidR="003E3746" w:rsidRDefault="003E3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6744" w14:textId="77777777" w:rsidR="00A017BE" w:rsidRDefault="00A01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B743" w14:textId="77777777" w:rsidR="00A017BE" w:rsidRDefault="00A01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A841" w14:textId="77777777" w:rsidR="00A017BE" w:rsidRDefault="00A01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C77F3" w14:textId="77777777" w:rsidR="003E3746" w:rsidRDefault="003E3746" w:rsidP="00FA03F2">
      <w:r>
        <w:separator/>
      </w:r>
    </w:p>
    <w:p w14:paraId="6B5266FD" w14:textId="77777777" w:rsidR="003E3746" w:rsidRDefault="003E3746"/>
  </w:footnote>
  <w:footnote w:type="continuationSeparator" w:id="0">
    <w:p w14:paraId="3A4450A3" w14:textId="77777777" w:rsidR="003E3746" w:rsidRDefault="003E3746" w:rsidP="00FA03F2">
      <w:r>
        <w:continuationSeparator/>
      </w:r>
    </w:p>
    <w:p w14:paraId="69D645E5" w14:textId="77777777" w:rsidR="003E3746" w:rsidRDefault="003E3746"/>
  </w:footnote>
  <w:footnote w:type="continuationNotice" w:id="1">
    <w:p w14:paraId="41D983E8" w14:textId="77777777" w:rsidR="003E3746" w:rsidRDefault="003E3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07A9" w14:textId="77777777" w:rsidR="00A017BE" w:rsidRDefault="00A01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DEA" w14:textId="01307D11" w:rsidR="00A017BE" w:rsidRDefault="00A017BE">
    <w:pPr>
      <w:pStyle w:val="Header"/>
    </w:pPr>
    <w:r>
      <w:rPr>
        <w:noProof/>
        <w:lang w:eastAsia="en-GB"/>
      </w:rPr>
      <w:drawing>
        <wp:anchor distT="0" distB="0" distL="114300" distR="114300" simplePos="0" relativeHeight="251661312" behindDoc="1" locked="1" layoutInCell="1" allowOverlap="1" wp14:anchorId="3C3AA2BC" wp14:editId="7CC2D48C">
          <wp:simplePos x="0" y="0"/>
          <wp:positionH relativeFrom="page">
            <wp:align>left</wp:align>
          </wp:positionH>
          <wp:positionV relativeFrom="page">
            <wp:posOffset>-160655</wp:posOffset>
          </wp:positionV>
          <wp:extent cx="7566660" cy="10699115"/>
          <wp:effectExtent l="0" t="0" r="0" b="6985"/>
          <wp:wrapNone/>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hr_letterhead_2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6660" cy="10699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A7BD" w14:textId="2A7926A5" w:rsidR="00A017BE" w:rsidRDefault="00A017BE">
    <w:pPr>
      <w:pStyle w:val="Header"/>
    </w:pPr>
    <w:r>
      <w:rPr>
        <w:noProof/>
        <w:lang w:eastAsia="en-GB"/>
      </w:rPr>
      <w:drawing>
        <wp:anchor distT="0" distB="0" distL="114300" distR="114300" simplePos="0" relativeHeight="251659264" behindDoc="1" locked="1" layoutInCell="1" allowOverlap="1" wp14:anchorId="04CC60BC" wp14:editId="075A27E6">
          <wp:simplePos x="0" y="0"/>
          <wp:positionH relativeFrom="page">
            <wp:align>left</wp:align>
          </wp:positionH>
          <wp:positionV relativeFrom="page">
            <wp:align>top</wp:align>
          </wp:positionV>
          <wp:extent cx="7566660" cy="10699115"/>
          <wp:effectExtent l="0" t="0" r="2540" b="6985"/>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hr_letterhead_2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6660" cy="10699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7A6496" w14:textId="77777777" w:rsidR="00A017BE" w:rsidRDefault="00A01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4FB0"/>
    <w:multiLevelType w:val="hybridMultilevel"/>
    <w:tmpl w:val="A5F42A88"/>
    <w:lvl w:ilvl="0" w:tplc="BD5642C0">
      <w:start w:val="1"/>
      <w:numFmt w:val="bullet"/>
      <w:lvlText w:val="●"/>
      <w:lvlJc w:val="left"/>
      <w:pPr>
        <w:ind w:left="1060" w:hanging="360"/>
      </w:pPr>
      <w:rPr>
        <w:rFonts w:ascii="Arial" w:hAnsi="Arial" w:hint="default"/>
        <w:b w:val="0"/>
        <w:bCs w:val="0"/>
        <w:i w:val="0"/>
        <w:iCs w:val="0"/>
        <w:caps w:val="0"/>
        <w:smallCaps w:val="0"/>
        <w:strike w:val="0"/>
        <w:dstrike w:val="0"/>
        <w:outline w:val="0"/>
        <w:shadow w:val="0"/>
        <w:emboss w:val="0"/>
        <w:imprint w:val="0"/>
        <w:noProof w:val="0"/>
        <w:snapToGrid w:val="0"/>
        <w:vanish w:val="0"/>
        <w:color w:val="008631"/>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1" w15:restartNumberingAfterBreak="0">
    <w:nsid w:val="073D5080"/>
    <w:multiLevelType w:val="hybridMultilevel"/>
    <w:tmpl w:val="08B8BCE0"/>
    <w:lvl w:ilvl="0" w:tplc="68224586">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8D1B25"/>
    <w:multiLevelType w:val="hybridMultilevel"/>
    <w:tmpl w:val="DD7A28FA"/>
    <w:lvl w:ilvl="0" w:tplc="7B3048BA">
      <w:start w:val="1"/>
      <w:numFmt w:val="decimal"/>
      <w:pStyle w:val="ListParagraph"/>
      <w:lvlText w:val="%1."/>
      <w:lvlJc w:val="left"/>
      <w:pPr>
        <w:ind w:left="720" w:hanging="360"/>
      </w:pPr>
      <w:rPr>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846ED"/>
    <w:multiLevelType w:val="hybridMultilevel"/>
    <w:tmpl w:val="5B44D432"/>
    <w:lvl w:ilvl="0" w:tplc="2DA0CC24">
      <w:start w:val="1"/>
      <w:numFmt w:val="decimal"/>
      <w:pStyle w:val="Numberedblock"/>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EE785B"/>
    <w:multiLevelType w:val="hybridMultilevel"/>
    <w:tmpl w:val="6C383D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A13CE"/>
    <w:multiLevelType w:val="hybridMultilevel"/>
    <w:tmpl w:val="42422ED0"/>
    <w:lvl w:ilvl="0" w:tplc="33F6CA0C">
      <w:start w:val="1"/>
      <w:numFmt w:val="bullet"/>
      <w:pStyle w:val="BulletText1"/>
      <w:lvlText w:val="●"/>
      <w:lvlJc w:val="left"/>
      <w:pPr>
        <w:ind w:left="720" w:hanging="360"/>
      </w:pPr>
      <w:rPr>
        <w:rFonts w:ascii="Arial" w:hAnsi="Arial" w:hint="default"/>
        <w:b w:val="0"/>
        <w:bCs w:val="0"/>
        <w:i w:val="0"/>
        <w:iCs w:val="0"/>
        <w:caps w:val="0"/>
        <w:strike w:val="0"/>
        <w:dstrike w:val="0"/>
        <w:outline w:val="0"/>
        <w:shadow w:val="0"/>
        <w:emboss w:val="0"/>
        <w:imprint w:val="0"/>
        <w:vanish w:val="0"/>
        <w:color w:val="008631"/>
        <w:spacing w:val="0"/>
        <w:kern w:val="0"/>
        <w:position w:val="0"/>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7007B"/>
    <w:multiLevelType w:val="hybridMultilevel"/>
    <w:tmpl w:val="17940880"/>
    <w:lvl w:ilvl="0" w:tplc="50786996">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122E0F"/>
    <w:multiLevelType w:val="hybridMultilevel"/>
    <w:tmpl w:val="4B28D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3F51F7B"/>
    <w:multiLevelType w:val="hybridMultilevel"/>
    <w:tmpl w:val="53E6FAFC"/>
    <w:lvl w:ilvl="0" w:tplc="6DB08CC8">
      <w:start w:val="1"/>
      <w:numFmt w:val="decimal"/>
      <w:lvlText w:val="%1."/>
      <w:lvlJc w:val="left"/>
      <w:pPr>
        <w:ind w:left="1068" w:hanging="360"/>
      </w:pPr>
      <w:rPr>
        <w:b w:val="0"/>
        <w:bCs w:val="0"/>
        <w:i w:val="0"/>
        <w:iCs w:val="0"/>
        <w:caps w:val="0"/>
        <w:smallCaps w:val="0"/>
        <w:strike w:val="0"/>
        <w:dstrike w:val="0"/>
        <w:outline w:val="0"/>
        <w:shadow w:val="0"/>
        <w:emboss w:val="0"/>
        <w:imprint w:val="0"/>
        <w:noProof w:val="0"/>
        <w:snapToGrid w:val="0"/>
        <w:vanish w:val="0"/>
        <w:color w:val="008631"/>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1B0D63E">
      <w:start w:val="1"/>
      <w:numFmt w:val="decimal"/>
      <w:lvlText w:val="1.%2."/>
      <w:lvlJc w:val="left"/>
      <w:pPr>
        <w:ind w:left="2520" w:hanging="36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3CC63DA"/>
    <w:multiLevelType w:val="hybridMultilevel"/>
    <w:tmpl w:val="EBBC1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81C08"/>
    <w:multiLevelType w:val="hybridMultilevel"/>
    <w:tmpl w:val="13C4CA10"/>
    <w:lvl w:ilvl="0" w:tplc="CBC610C4">
      <w:start w:val="1"/>
      <w:numFmt w:val="decimal"/>
      <w:lvlText w:val="2.%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A7B0E"/>
    <w:multiLevelType w:val="hybridMultilevel"/>
    <w:tmpl w:val="2C040F24"/>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346B45"/>
    <w:multiLevelType w:val="hybridMultilevel"/>
    <w:tmpl w:val="8A460372"/>
    <w:lvl w:ilvl="0" w:tplc="7938F35E">
      <w:start w:val="1"/>
      <w:numFmt w:val="decimal"/>
      <w:lvlText w:val="%1."/>
      <w:lvlJc w:val="left"/>
      <w:pPr>
        <w:ind w:left="1800" w:hanging="360"/>
      </w:pPr>
      <w:rPr>
        <w:color w:val="008631" w:themeColor="text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980104B"/>
    <w:multiLevelType w:val="hybridMultilevel"/>
    <w:tmpl w:val="76143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182B44"/>
    <w:multiLevelType w:val="hybridMultilevel"/>
    <w:tmpl w:val="3410A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BA7D73"/>
    <w:multiLevelType w:val="hybridMultilevel"/>
    <w:tmpl w:val="E7DEBCA8"/>
    <w:lvl w:ilvl="0" w:tplc="53CE9B4A">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05225A"/>
    <w:multiLevelType w:val="hybridMultilevel"/>
    <w:tmpl w:val="BC0C95C6"/>
    <w:lvl w:ilvl="0" w:tplc="07F2312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AE42961"/>
    <w:multiLevelType w:val="hybridMultilevel"/>
    <w:tmpl w:val="666A4B86"/>
    <w:lvl w:ilvl="0" w:tplc="C0AE6372">
      <w:start w:val="1"/>
      <w:numFmt w:val="bullet"/>
      <w:pStyle w:val="BulletText2"/>
      <w:lvlText w:val="●"/>
      <w:lvlJc w:val="left"/>
      <w:pPr>
        <w:ind w:left="1080" w:hanging="360"/>
      </w:pPr>
      <w:rPr>
        <w:rFonts w:ascii="Arial" w:hAnsi="Arial" w:hint="default"/>
        <w:b w:val="0"/>
        <w:bCs w:val="0"/>
        <w:i w:val="0"/>
        <w:iCs w:val="0"/>
        <w:caps w:val="0"/>
        <w:strike w:val="0"/>
        <w:dstrike w:val="0"/>
        <w:outline w:val="0"/>
        <w:shadow w:val="0"/>
        <w:emboss w:val="0"/>
        <w:imprint w:val="0"/>
        <w:vanish w:val="0"/>
        <w:color w:val="008631"/>
        <w:spacing w:val="0"/>
        <w:kern w:val="0"/>
        <w:position w:val="0"/>
        <w:sz w:val="20"/>
        <w:u w:val="none"/>
        <w:effect w:val="none"/>
        <w:vertAlign w:val="baseline"/>
        <w:em w:val="no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ED26625"/>
    <w:multiLevelType w:val="hybridMultilevel"/>
    <w:tmpl w:val="45702BD6"/>
    <w:lvl w:ilvl="0" w:tplc="186ADDFE">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23688F"/>
    <w:multiLevelType w:val="hybridMultilevel"/>
    <w:tmpl w:val="4480576E"/>
    <w:lvl w:ilvl="0" w:tplc="FE022600">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33DC9"/>
    <w:multiLevelType w:val="hybridMultilevel"/>
    <w:tmpl w:val="1A3CF004"/>
    <w:lvl w:ilvl="0" w:tplc="623ACDEE">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231DF3"/>
    <w:multiLevelType w:val="hybridMultilevel"/>
    <w:tmpl w:val="7AAA4324"/>
    <w:lvl w:ilvl="0" w:tplc="BD5642C0">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snapToGrid w:val="0"/>
        <w:vanish w:val="0"/>
        <w:color w:val="008631"/>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26CDA2E">
      <w:start w:val="1"/>
      <w:numFmt w:val="bullet"/>
      <w:lvlText w:val="o"/>
      <w:lvlJc w:val="left"/>
      <w:pPr>
        <w:tabs>
          <w:tab w:val="num" w:pos="1440"/>
        </w:tabs>
        <w:ind w:left="1440" w:hanging="360"/>
      </w:pPr>
      <w:rPr>
        <w:rFonts w:ascii="Courier New" w:hAnsi="Courier New" w:cs="Courier New" w:hint="default"/>
        <w:color w:val="008631"/>
      </w:rPr>
    </w:lvl>
    <w:lvl w:ilvl="2" w:tplc="A05A1B92">
      <w:start w:val="1"/>
      <w:numFmt w:val="bullet"/>
      <w:lvlText w:val=""/>
      <w:lvlJc w:val="left"/>
      <w:pPr>
        <w:tabs>
          <w:tab w:val="num" w:pos="2160"/>
        </w:tabs>
        <w:ind w:left="2160" w:hanging="360"/>
      </w:pPr>
      <w:rPr>
        <w:rFonts w:ascii="Wingdings" w:hAnsi="Wingdings" w:hint="default"/>
      </w:rPr>
    </w:lvl>
    <w:lvl w:ilvl="3" w:tplc="284E931C">
      <w:start w:val="1"/>
      <w:numFmt w:val="bullet"/>
      <w:lvlText w:val=""/>
      <w:lvlJc w:val="left"/>
      <w:pPr>
        <w:tabs>
          <w:tab w:val="num" w:pos="2880"/>
        </w:tabs>
        <w:ind w:left="2880" w:hanging="360"/>
      </w:pPr>
      <w:rPr>
        <w:rFonts w:ascii="Symbol" w:hAnsi="Symbol" w:hint="default"/>
      </w:rPr>
    </w:lvl>
    <w:lvl w:ilvl="4" w:tplc="18CE10F6">
      <w:start w:val="1"/>
      <w:numFmt w:val="bullet"/>
      <w:lvlText w:val="o"/>
      <w:lvlJc w:val="left"/>
      <w:pPr>
        <w:tabs>
          <w:tab w:val="num" w:pos="3600"/>
        </w:tabs>
        <w:ind w:left="3600" w:hanging="360"/>
      </w:pPr>
      <w:rPr>
        <w:rFonts w:ascii="Courier New" w:hAnsi="Courier New" w:cs="Courier New" w:hint="default"/>
      </w:rPr>
    </w:lvl>
    <w:lvl w:ilvl="5" w:tplc="015EB884">
      <w:start w:val="1"/>
      <w:numFmt w:val="bullet"/>
      <w:lvlText w:val=""/>
      <w:lvlJc w:val="left"/>
      <w:pPr>
        <w:tabs>
          <w:tab w:val="num" w:pos="4320"/>
        </w:tabs>
        <w:ind w:left="4320" w:hanging="360"/>
      </w:pPr>
      <w:rPr>
        <w:rFonts w:ascii="Wingdings" w:hAnsi="Wingdings" w:hint="default"/>
      </w:rPr>
    </w:lvl>
    <w:lvl w:ilvl="6" w:tplc="2390A9A4">
      <w:start w:val="1"/>
      <w:numFmt w:val="bullet"/>
      <w:lvlText w:val=""/>
      <w:lvlJc w:val="left"/>
      <w:pPr>
        <w:tabs>
          <w:tab w:val="num" w:pos="5040"/>
        </w:tabs>
        <w:ind w:left="5040" w:hanging="360"/>
      </w:pPr>
      <w:rPr>
        <w:rFonts w:ascii="Symbol" w:hAnsi="Symbol" w:hint="default"/>
      </w:rPr>
    </w:lvl>
    <w:lvl w:ilvl="7" w:tplc="7D8E11EC">
      <w:start w:val="1"/>
      <w:numFmt w:val="bullet"/>
      <w:lvlText w:val="o"/>
      <w:lvlJc w:val="left"/>
      <w:pPr>
        <w:tabs>
          <w:tab w:val="num" w:pos="5760"/>
        </w:tabs>
        <w:ind w:left="5760" w:hanging="360"/>
      </w:pPr>
      <w:rPr>
        <w:rFonts w:ascii="Courier New" w:hAnsi="Courier New" w:cs="Courier New" w:hint="default"/>
      </w:rPr>
    </w:lvl>
    <w:lvl w:ilvl="8" w:tplc="0CE64C4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A81A41"/>
    <w:multiLevelType w:val="hybridMultilevel"/>
    <w:tmpl w:val="C03653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75456663">
    <w:abstractNumId w:val="21"/>
  </w:num>
  <w:num w:numId="2" w16cid:durableId="905183871">
    <w:abstractNumId w:val="0"/>
  </w:num>
  <w:num w:numId="3" w16cid:durableId="865796265">
    <w:abstractNumId w:val="9"/>
  </w:num>
  <w:num w:numId="4" w16cid:durableId="902328625">
    <w:abstractNumId w:val="7"/>
  </w:num>
  <w:num w:numId="5" w16cid:durableId="1864172111">
    <w:abstractNumId w:val="14"/>
  </w:num>
  <w:num w:numId="6" w16cid:durableId="268198310">
    <w:abstractNumId w:val="22"/>
  </w:num>
  <w:num w:numId="7" w16cid:durableId="472480871">
    <w:abstractNumId w:val="1"/>
  </w:num>
  <w:num w:numId="8" w16cid:durableId="1853378333">
    <w:abstractNumId w:val="1"/>
    <w:lvlOverride w:ilvl="0">
      <w:startOverride w:val="1"/>
    </w:lvlOverride>
  </w:num>
  <w:num w:numId="9" w16cid:durableId="279918548">
    <w:abstractNumId w:val="18"/>
  </w:num>
  <w:num w:numId="10" w16cid:durableId="2124225669">
    <w:abstractNumId w:val="1"/>
    <w:lvlOverride w:ilvl="0">
      <w:startOverride w:val="1"/>
    </w:lvlOverride>
  </w:num>
  <w:num w:numId="11" w16cid:durableId="239756496">
    <w:abstractNumId w:val="16"/>
  </w:num>
  <w:num w:numId="12" w16cid:durableId="1617525331">
    <w:abstractNumId w:val="1"/>
    <w:lvlOverride w:ilvl="0">
      <w:startOverride w:val="1"/>
    </w:lvlOverride>
  </w:num>
  <w:num w:numId="13" w16cid:durableId="1548375864">
    <w:abstractNumId w:val="6"/>
  </w:num>
  <w:num w:numId="14" w16cid:durableId="1534272464">
    <w:abstractNumId w:val="20"/>
  </w:num>
  <w:num w:numId="15" w16cid:durableId="1850218690">
    <w:abstractNumId w:val="8"/>
  </w:num>
  <w:num w:numId="16" w16cid:durableId="1720468389">
    <w:abstractNumId w:val="12"/>
  </w:num>
  <w:num w:numId="17" w16cid:durableId="87190627">
    <w:abstractNumId w:val="4"/>
  </w:num>
  <w:num w:numId="18" w16cid:durableId="1318461335">
    <w:abstractNumId w:val="11"/>
  </w:num>
  <w:num w:numId="19" w16cid:durableId="546529538">
    <w:abstractNumId w:val="8"/>
    <w:lvlOverride w:ilvl="0">
      <w:startOverride w:val="1"/>
    </w:lvlOverride>
  </w:num>
  <w:num w:numId="20" w16cid:durableId="18745700">
    <w:abstractNumId w:val="8"/>
    <w:lvlOverride w:ilvl="0">
      <w:startOverride w:val="1"/>
    </w:lvlOverride>
  </w:num>
  <w:num w:numId="21" w16cid:durableId="1800610539">
    <w:abstractNumId w:val="8"/>
  </w:num>
  <w:num w:numId="22" w16cid:durableId="463083248">
    <w:abstractNumId w:val="8"/>
    <w:lvlOverride w:ilvl="0">
      <w:startOverride w:val="1"/>
    </w:lvlOverride>
  </w:num>
  <w:num w:numId="23" w16cid:durableId="1511215280">
    <w:abstractNumId w:val="8"/>
    <w:lvlOverride w:ilvl="0">
      <w:startOverride w:val="1"/>
    </w:lvlOverride>
  </w:num>
  <w:num w:numId="24" w16cid:durableId="576938265">
    <w:abstractNumId w:val="8"/>
    <w:lvlOverride w:ilvl="0">
      <w:startOverride w:val="1"/>
    </w:lvlOverride>
  </w:num>
  <w:num w:numId="25" w16cid:durableId="338050319">
    <w:abstractNumId w:val="8"/>
  </w:num>
  <w:num w:numId="26" w16cid:durableId="1069352695">
    <w:abstractNumId w:val="10"/>
  </w:num>
  <w:num w:numId="27" w16cid:durableId="758211412">
    <w:abstractNumId w:val="8"/>
    <w:lvlOverride w:ilvl="0">
      <w:startOverride w:val="1"/>
    </w:lvlOverride>
  </w:num>
  <w:num w:numId="28" w16cid:durableId="1196234615">
    <w:abstractNumId w:val="3"/>
  </w:num>
  <w:num w:numId="29" w16cid:durableId="1979723981">
    <w:abstractNumId w:val="13"/>
  </w:num>
  <w:num w:numId="30" w16cid:durableId="229313477">
    <w:abstractNumId w:val="5"/>
  </w:num>
  <w:num w:numId="31" w16cid:durableId="587085325">
    <w:abstractNumId w:val="17"/>
  </w:num>
  <w:num w:numId="32" w16cid:durableId="1638760215">
    <w:abstractNumId w:val="2"/>
  </w:num>
  <w:num w:numId="33" w16cid:durableId="2083215160">
    <w:abstractNumId w:val="21"/>
  </w:num>
  <w:num w:numId="34" w16cid:durableId="21175268">
    <w:abstractNumId w:val="19"/>
  </w:num>
  <w:num w:numId="35" w16cid:durableId="401409178">
    <w:abstractNumId w:val="19"/>
  </w:num>
  <w:num w:numId="36" w16cid:durableId="430275518">
    <w:abstractNumId w:val="19"/>
  </w:num>
  <w:num w:numId="37" w16cid:durableId="21249577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formatting="1" w:enforcement="0"/>
  <w:autoFormatOverride/>
  <w:styleLockTheme/>
  <w:styleLockQFSet/>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A9"/>
    <w:rsid w:val="00000232"/>
    <w:rsid w:val="000004E2"/>
    <w:rsid w:val="000067B1"/>
    <w:rsid w:val="00006820"/>
    <w:rsid w:val="000071DE"/>
    <w:rsid w:val="00012630"/>
    <w:rsid w:val="0003034C"/>
    <w:rsid w:val="000341E8"/>
    <w:rsid w:val="00036223"/>
    <w:rsid w:val="0004079D"/>
    <w:rsid w:val="00042D05"/>
    <w:rsid w:val="00044C53"/>
    <w:rsid w:val="000452DA"/>
    <w:rsid w:val="000545C1"/>
    <w:rsid w:val="00063558"/>
    <w:rsid w:val="00064AD3"/>
    <w:rsid w:val="0006518A"/>
    <w:rsid w:val="0007188C"/>
    <w:rsid w:val="000744A4"/>
    <w:rsid w:val="00076EE9"/>
    <w:rsid w:val="00080A7C"/>
    <w:rsid w:val="00081243"/>
    <w:rsid w:val="0008411F"/>
    <w:rsid w:val="00085516"/>
    <w:rsid w:val="000906FB"/>
    <w:rsid w:val="000A1AF9"/>
    <w:rsid w:val="000A61E5"/>
    <w:rsid w:val="000A6B9E"/>
    <w:rsid w:val="000B1307"/>
    <w:rsid w:val="000B3FAD"/>
    <w:rsid w:val="000B42D4"/>
    <w:rsid w:val="000C2651"/>
    <w:rsid w:val="000C55EA"/>
    <w:rsid w:val="000C72C6"/>
    <w:rsid w:val="000C7571"/>
    <w:rsid w:val="000D50A5"/>
    <w:rsid w:val="000D788D"/>
    <w:rsid w:val="000E32CA"/>
    <w:rsid w:val="000E4731"/>
    <w:rsid w:val="001034E2"/>
    <w:rsid w:val="00111604"/>
    <w:rsid w:val="00111957"/>
    <w:rsid w:val="001176BB"/>
    <w:rsid w:val="00123B0F"/>
    <w:rsid w:val="00124B11"/>
    <w:rsid w:val="00124E19"/>
    <w:rsid w:val="00127286"/>
    <w:rsid w:val="0013248A"/>
    <w:rsid w:val="0013476B"/>
    <w:rsid w:val="00136E61"/>
    <w:rsid w:val="00141746"/>
    <w:rsid w:val="0014608C"/>
    <w:rsid w:val="0014773E"/>
    <w:rsid w:val="00147A24"/>
    <w:rsid w:val="0015037A"/>
    <w:rsid w:val="0015046F"/>
    <w:rsid w:val="001554B0"/>
    <w:rsid w:val="00156E30"/>
    <w:rsid w:val="0016324D"/>
    <w:rsid w:val="00164EA1"/>
    <w:rsid w:val="00165EA4"/>
    <w:rsid w:val="001741C0"/>
    <w:rsid w:val="0017543B"/>
    <w:rsid w:val="00176591"/>
    <w:rsid w:val="00181777"/>
    <w:rsid w:val="001947C4"/>
    <w:rsid w:val="00194ABA"/>
    <w:rsid w:val="001B1A22"/>
    <w:rsid w:val="001B1F6A"/>
    <w:rsid w:val="001B205D"/>
    <w:rsid w:val="001B26FE"/>
    <w:rsid w:val="001C1E30"/>
    <w:rsid w:val="001C306F"/>
    <w:rsid w:val="001C45A4"/>
    <w:rsid w:val="001C469C"/>
    <w:rsid w:val="001C67E6"/>
    <w:rsid w:val="001D0627"/>
    <w:rsid w:val="001D16F7"/>
    <w:rsid w:val="001D2348"/>
    <w:rsid w:val="001D4292"/>
    <w:rsid w:val="001D66D4"/>
    <w:rsid w:val="001E37E3"/>
    <w:rsid w:val="001E3EF0"/>
    <w:rsid w:val="001F7D7C"/>
    <w:rsid w:val="002100F4"/>
    <w:rsid w:val="00213796"/>
    <w:rsid w:val="0021689A"/>
    <w:rsid w:val="00224E27"/>
    <w:rsid w:val="00226063"/>
    <w:rsid w:val="00226175"/>
    <w:rsid w:val="0024114F"/>
    <w:rsid w:val="002412B0"/>
    <w:rsid w:val="00244614"/>
    <w:rsid w:val="00244D8E"/>
    <w:rsid w:val="002468DB"/>
    <w:rsid w:val="002525F9"/>
    <w:rsid w:val="00252EE0"/>
    <w:rsid w:val="002631B4"/>
    <w:rsid w:val="0026377B"/>
    <w:rsid w:val="002654C8"/>
    <w:rsid w:val="00270E82"/>
    <w:rsid w:val="002714E6"/>
    <w:rsid w:val="00271952"/>
    <w:rsid w:val="00283354"/>
    <w:rsid w:val="00287C0E"/>
    <w:rsid w:val="00290BC0"/>
    <w:rsid w:val="00292386"/>
    <w:rsid w:val="002940DD"/>
    <w:rsid w:val="00296B52"/>
    <w:rsid w:val="002A0E76"/>
    <w:rsid w:val="002B05EE"/>
    <w:rsid w:val="002B6E7B"/>
    <w:rsid w:val="002C2FBC"/>
    <w:rsid w:val="002C31F3"/>
    <w:rsid w:val="002C48B3"/>
    <w:rsid w:val="002C494B"/>
    <w:rsid w:val="002D273F"/>
    <w:rsid w:val="002D479F"/>
    <w:rsid w:val="002D4E6B"/>
    <w:rsid w:val="002E0F1E"/>
    <w:rsid w:val="002E243A"/>
    <w:rsid w:val="002E43B4"/>
    <w:rsid w:val="002F1600"/>
    <w:rsid w:val="002F22F9"/>
    <w:rsid w:val="00300D4B"/>
    <w:rsid w:val="0030174C"/>
    <w:rsid w:val="00302858"/>
    <w:rsid w:val="003030FA"/>
    <w:rsid w:val="00303B9D"/>
    <w:rsid w:val="003049EA"/>
    <w:rsid w:val="003050F0"/>
    <w:rsid w:val="00305209"/>
    <w:rsid w:val="00306C37"/>
    <w:rsid w:val="00311811"/>
    <w:rsid w:val="00313FC4"/>
    <w:rsid w:val="00316B65"/>
    <w:rsid w:val="0032038F"/>
    <w:rsid w:val="00323250"/>
    <w:rsid w:val="0032609D"/>
    <w:rsid w:val="003277AE"/>
    <w:rsid w:val="00331EB2"/>
    <w:rsid w:val="00336464"/>
    <w:rsid w:val="003425A8"/>
    <w:rsid w:val="00342EBB"/>
    <w:rsid w:val="00351683"/>
    <w:rsid w:val="0036383D"/>
    <w:rsid w:val="00364A8E"/>
    <w:rsid w:val="00365132"/>
    <w:rsid w:val="003714A7"/>
    <w:rsid w:val="00375F7E"/>
    <w:rsid w:val="00381C91"/>
    <w:rsid w:val="003852CA"/>
    <w:rsid w:val="00397E4E"/>
    <w:rsid w:val="003A1867"/>
    <w:rsid w:val="003A1F60"/>
    <w:rsid w:val="003B7F06"/>
    <w:rsid w:val="003C6CDD"/>
    <w:rsid w:val="003C78C5"/>
    <w:rsid w:val="003D2230"/>
    <w:rsid w:val="003D2C88"/>
    <w:rsid w:val="003E2E9C"/>
    <w:rsid w:val="003E3746"/>
    <w:rsid w:val="003E4ACD"/>
    <w:rsid w:val="003E52D7"/>
    <w:rsid w:val="003E5B9B"/>
    <w:rsid w:val="003F30EC"/>
    <w:rsid w:val="003F799B"/>
    <w:rsid w:val="0040788F"/>
    <w:rsid w:val="00411CE7"/>
    <w:rsid w:val="0041609B"/>
    <w:rsid w:val="004206EC"/>
    <w:rsid w:val="004225BE"/>
    <w:rsid w:val="00422F27"/>
    <w:rsid w:val="00423B3B"/>
    <w:rsid w:val="00431A57"/>
    <w:rsid w:val="00435A4D"/>
    <w:rsid w:val="00437E3E"/>
    <w:rsid w:val="004462B4"/>
    <w:rsid w:val="00446550"/>
    <w:rsid w:val="00451E86"/>
    <w:rsid w:val="00452A7A"/>
    <w:rsid w:val="00456E2C"/>
    <w:rsid w:val="004632FC"/>
    <w:rsid w:val="00470C75"/>
    <w:rsid w:val="0047127E"/>
    <w:rsid w:val="00473365"/>
    <w:rsid w:val="004739A2"/>
    <w:rsid w:val="0047698B"/>
    <w:rsid w:val="004818B2"/>
    <w:rsid w:val="00483886"/>
    <w:rsid w:val="00484554"/>
    <w:rsid w:val="00486248"/>
    <w:rsid w:val="00490CD9"/>
    <w:rsid w:val="0049295F"/>
    <w:rsid w:val="004A3BDB"/>
    <w:rsid w:val="004A7268"/>
    <w:rsid w:val="004A76B8"/>
    <w:rsid w:val="004B427B"/>
    <w:rsid w:val="004B486B"/>
    <w:rsid w:val="004B6C95"/>
    <w:rsid w:val="004C7B0C"/>
    <w:rsid w:val="004D0E44"/>
    <w:rsid w:val="004D1198"/>
    <w:rsid w:val="004D7A9B"/>
    <w:rsid w:val="004F544F"/>
    <w:rsid w:val="004F6CBA"/>
    <w:rsid w:val="004F78CF"/>
    <w:rsid w:val="00504249"/>
    <w:rsid w:val="00507ADD"/>
    <w:rsid w:val="00510100"/>
    <w:rsid w:val="00512C5E"/>
    <w:rsid w:val="00523B96"/>
    <w:rsid w:val="005336E6"/>
    <w:rsid w:val="00535C1A"/>
    <w:rsid w:val="00535DE3"/>
    <w:rsid w:val="00536D11"/>
    <w:rsid w:val="00542408"/>
    <w:rsid w:val="00545555"/>
    <w:rsid w:val="00561807"/>
    <w:rsid w:val="00567AC0"/>
    <w:rsid w:val="00567C84"/>
    <w:rsid w:val="00567CD4"/>
    <w:rsid w:val="00572972"/>
    <w:rsid w:val="005738DA"/>
    <w:rsid w:val="00575115"/>
    <w:rsid w:val="00576249"/>
    <w:rsid w:val="00576D51"/>
    <w:rsid w:val="00577891"/>
    <w:rsid w:val="00581A69"/>
    <w:rsid w:val="005834DB"/>
    <w:rsid w:val="00584779"/>
    <w:rsid w:val="00587DAE"/>
    <w:rsid w:val="005A0F00"/>
    <w:rsid w:val="005A2B3D"/>
    <w:rsid w:val="005A63EA"/>
    <w:rsid w:val="005B3D79"/>
    <w:rsid w:val="005B602D"/>
    <w:rsid w:val="005C2563"/>
    <w:rsid w:val="005C5959"/>
    <w:rsid w:val="005D0E22"/>
    <w:rsid w:val="005D3D44"/>
    <w:rsid w:val="005D5CF8"/>
    <w:rsid w:val="005D5FF4"/>
    <w:rsid w:val="005E1A23"/>
    <w:rsid w:val="005E2DC5"/>
    <w:rsid w:val="005E5450"/>
    <w:rsid w:val="005F1AC9"/>
    <w:rsid w:val="005F2581"/>
    <w:rsid w:val="005F340E"/>
    <w:rsid w:val="005F69BB"/>
    <w:rsid w:val="00600766"/>
    <w:rsid w:val="0060241F"/>
    <w:rsid w:val="006028A2"/>
    <w:rsid w:val="00607229"/>
    <w:rsid w:val="0061285F"/>
    <w:rsid w:val="0061592E"/>
    <w:rsid w:val="00623218"/>
    <w:rsid w:val="00635607"/>
    <w:rsid w:val="006358A6"/>
    <w:rsid w:val="006379C0"/>
    <w:rsid w:val="00643C8F"/>
    <w:rsid w:val="006509E4"/>
    <w:rsid w:val="00651EFC"/>
    <w:rsid w:val="00653A3D"/>
    <w:rsid w:val="006559A2"/>
    <w:rsid w:val="00657814"/>
    <w:rsid w:val="00657B9E"/>
    <w:rsid w:val="0066001F"/>
    <w:rsid w:val="00660A6E"/>
    <w:rsid w:val="006618D5"/>
    <w:rsid w:val="00664669"/>
    <w:rsid w:val="00674E0E"/>
    <w:rsid w:val="00682728"/>
    <w:rsid w:val="006874B6"/>
    <w:rsid w:val="00692259"/>
    <w:rsid w:val="0069572C"/>
    <w:rsid w:val="006962AC"/>
    <w:rsid w:val="006A0C23"/>
    <w:rsid w:val="006A3FCC"/>
    <w:rsid w:val="006A53CB"/>
    <w:rsid w:val="006B244C"/>
    <w:rsid w:val="006B3740"/>
    <w:rsid w:val="006C08A6"/>
    <w:rsid w:val="006D0934"/>
    <w:rsid w:val="006D12BB"/>
    <w:rsid w:val="006D1822"/>
    <w:rsid w:val="006D1F71"/>
    <w:rsid w:val="006D697A"/>
    <w:rsid w:val="006D7252"/>
    <w:rsid w:val="006D7B37"/>
    <w:rsid w:val="006D7EEE"/>
    <w:rsid w:val="006F2A65"/>
    <w:rsid w:val="006F46B8"/>
    <w:rsid w:val="00702D18"/>
    <w:rsid w:val="00703E38"/>
    <w:rsid w:val="007103C6"/>
    <w:rsid w:val="007116C5"/>
    <w:rsid w:val="00711CDF"/>
    <w:rsid w:val="00712100"/>
    <w:rsid w:val="007208B2"/>
    <w:rsid w:val="00723F46"/>
    <w:rsid w:val="007253DE"/>
    <w:rsid w:val="00726510"/>
    <w:rsid w:val="00736F70"/>
    <w:rsid w:val="007404D9"/>
    <w:rsid w:val="0074402C"/>
    <w:rsid w:val="007448F7"/>
    <w:rsid w:val="00746F52"/>
    <w:rsid w:val="007506A4"/>
    <w:rsid w:val="007511B8"/>
    <w:rsid w:val="007544AC"/>
    <w:rsid w:val="00765624"/>
    <w:rsid w:val="00767EDB"/>
    <w:rsid w:val="00770A9F"/>
    <w:rsid w:val="007749C3"/>
    <w:rsid w:val="00774EB2"/>
    <w:rsid w:val="0077B0CF"/>
    <w:rsid w:val="00780E8D"/>
    <w:rsid w:val="00790554"/>
    <w:rsid w:val="00790EB9"/>
    <w:rsid w:val="00791144"/>
    <w:rsid w:val="007A00D7"/>
    <w:rsid w:val="007A0FB1"/>
    <w:rsid w:val="007A2ECE"/>
    <w:rsid w:val="007A4B8C"/>
    <w:rsid w:val="007A6C43"/>
    <w:rsid w:val="007C227D"/>
    <w:rsid w:val="007C77EA"/>
    <w:rsid w:val="007D1996"/>
    <w:rsid w:val="007D5AA6"/>
    <w:rsid w:val="007D5ED8"/>
    <w:rsid w:val="007E054F"/>
    <w:rsid w:val="007F03E4"/>
    <w:rsid w:val="007F4E14"/>
    <w:rsid w:val="007F58BB"/>
    <w:rsid w:val="007F5D3C"/>
    <w:rsid w:val="00800589"/>
    <w:rsid w:val="0080200E"/>
    <w:rsid w:val="008028EF"/>
    <w:rsid w:val="00806E47"/>
    <w:rsid w:val="00817D4A"/>
    <w:rsid w:val="0082257C"/>
    <w:rsid w:val="0084471B"/>
    <w:rsid w:val="00851AF1"/>
    <w:rsid w:val="008522D4"/>
    <w:rsid w:val="00853392"/>
    <w:rsid w:val="00860227"/>
    <w:rsid w:val="00860A3B"/>
    <w:rsid w:val="008657D2"/>
    <w:rsid w:val="008741D2"/>
    <w:rsid w:val="00877205"/>
    <w:rsid w:val="00877BFD"/>
    <w:rsid w:val="0088264A"/>
    <w:rsid w:val="0088507E"/>
    <w:rsid w:val="00896886"/>
    <w:rsid w:val="008974AD"/>
    <w:rsid w:val="008A0FE6"/>
    <w:rsid w:val="008A106C"/>
    <w:rsid w:val="008A108B"/>
    <w:rsid w:val="008A2C76"/>
    <w:rsid w:val="008A4BBE"/>
    <w:rsid w:val="008B1C7F"/>
    <w:rsid w:val="008B5B73"/>
    <w:rsid w:val="008C133E"/>
    <w:rsid w:val="008D0444"/>
    <w:rsid w:val="008D1CCC"/>
    <w:rsid w:val="008D3733"/>
    <w:rsid w:val="008D57FB"/>
    <w:rsid w:val="008D68A9"/>
    <w:rsid w:val="008E0047"/>
    <w:rsid w:val="008E6019"/>
    <w:rsid w:val="008E7625"/>
    <w:rsid w:val="008E78FE"/>
    <w:rsid w:val="008F2C91"/>
    <w:rsid w:val="008F2F0B"/>
    <w:rsid w:val="00905E95"/>
    <w:rsid w:val="00907068"/>
    <w:rsid w:val="00912B25"/>
    <w:rsid w:val="00914362"/>
    <w:rsid w:val="009143C9"/>
    <w:rsid w:val="00914BF2"/>
    <w:rsid w:val="00916487"/>
    <w:rsid w:val="009173E8"/>
    <w:rsid w:val="00920E74"/>
    <w:rsid w:val="00921EF3"/>
    <w:rsid w:val="009252C4"/>
    <w:rsid w:val="00930788"/>
    <w:rsid w:val="0093137E"/>
    <w:rsid w:val="0093170B"/>
    <w:rsid w:val="0093187D"/>
    <w:rsid w:val="0093247C"/>
    <w:rsid w:val="00946C81"/>
    <w:rsid w:val="00951979"/>
    <w:rsid w:val="00956E1E"/>
    <w:rsid w:val="009735AD"/>
    <w:rsid w:val="009738DA"/>
    <w:rsid w:val="009747C9"/>
    <w:rsid w:val="00975C95"/>
    <w:rsid w:val="009813A3"/>
    <w:rsid w:val="00982738"/>
    <w:rsid w:val="0098389A"/>
    <w:rsid w:val="009844D4"/>
    <w:rsid w:val="00986987"/>
    <w:rsid w:val="00990754"/>
    <w:rsid w:val="009A6059"/>
    <w:rsid w:val="009A7672"/>
    <w:rsid w:val="009A7975"/>
    <w:rsid w:val="009B2106"/>
    <w:rsid w:val="009B298E"/>
    <w:rsid w:val="009B6FA7"/>
    <w:rsid w:val="009C22AA"/>
    <w:rsid w:val="009C2D40"/>
    <w:rsid w:val="009C3FFC"/>
    <w:rsid w:val="009C626F"/>
    <w:rsid w:val="009E317A"/>
    <w:rsid w:val="009E7916"/>
    <w:rsid w:val="009E7B3A"/>
    <w:rsid w:val="009F0C55"/>
    <w:rsid w:val="00A00A57"/>
    <w:rsid w:val="00A017BE"/>
    <w:rsid w:val="00A01DBF"/>
    <w:rsid w:val="00A11D49"/>
    <w:rsid w:val="00A12ACE"/>
    <w:rsid w:val="00A2093B"/>
    <w:rsid w:val="00A22B9F"/>
    <w:rsid w:val="00A2480A"/>
    <w:rsid w:val="00A25DEC"/>
    <w:rsid w:val="00A27164"/>
    <w:rsid w:val="00A327F3"/>
    <w:rsid w:val="00A34484"/>
    <w:rsid w:val="00A4054F"/>
    <w:rsid w:val="00A42430"/>
    <w:rsid w:val="00A42C98"/>
    <w:rsid w:val="00A45C1A"/>
    <w:rsid w:val="00A45CBF"/>
    <w:rsid w:val="00A472F1"/>
    <w:rsid w:val="00A500C6"/>
    <w:rsid w:val="00A50E45"/>
    <w:rsid w:val="00A51145"/>
    <w:rsid w:val="00A51D99"/>
    <w:rsid w:val="00A57C69"/>
    <w:rsid w:val="00A60C4A"/>
    <w:rsid w:val="00A617B2"/>
    <w:rsid w:val="00A62F86"/>
    <w:rsid w:val="00A703C0"/>
    <w:rsid w:val="00A73902"/>
    <w:rsid w:val="00A77571"/>
    <w:rsid w:val="00A77B12"/>
    <w:rsid w:val="00A8098A"/>
    <w:rsid w:val="00A84096"/>
    <w:rsid w:val="00A95907"/>
    <w:rsid w:val="00A9667E"/>
    <w:rsid w:val="00AA141D"/>
    <w:rsid w:val="00AA242B"/>
    <w:rsid w:val="00AA29DD"/>
    <w:rsid w:val="00AB095B"/>
    <w:rsid w:val="00AB4F73"/>
    <w:rsid w:val="00AB6F0F"/>
    <w:rsid w:val="00AB7778"/>
    <w:rsid w:val="00AC04B9"/>
    <w:rsid w:val="00AC768B"/>
    <w:rsid w:val="00AD025F"/>
    <w:rsid w:val="00AD059A"/>
    <w:rsid w:val="00AD08E2"/>
    <w:rsid w:val="00AD38E4"/>
    <w:rsid w:val="00AD3FC3"/>
    <w:rsid w:val="00AD5C59"/>
    <w:rsid w:val="00AD6901"/>
    <w:rsid w:val="00AE2940"/>
    <w:rsid w:val="00AE796E"/>
    <w:rsid w:val="00AF23EC"/>
    <w:rsid w:val="00AF3F8A"/>
    <w:rsid w:val="00AF50BA"/>
    <w:rsid w:val="00AF5133"/>
    <w:rsid w:val="00AF6FEA"/>
    <w:rsid w:val="00B132D2"/>
    <w:rsid w:val="00B20273"/>
    <w:rsid w:val="00B20F0A"/>
    <w:rsid w:val="00B234D4"/>
    <w:rsid w:val="00B25C53"/>
    <w:rsid w:val="00B37032"/>
    <w:rsid w:val="00B40525"/>
    <w:rsid w:val="00B40AB9"/>
    <w:rsid w:val="00B41AAF"/>
    <w:rsid w:val="00B45B7B"/>
    <w:rsid w:val="00B526C8"/>
    <w:rsid w:val="00B5701F"/>
    <w:rsid w:val="00B617B4"/>
    <w:rsid w:val="00B654D0"/>
    <w:rsid w:val="00B70435"/>
    <w:rsid w:val="00B80E7A"/>
    <w:rsid w:val="00B86655"/>
    <w:rsid w:val="00B92BFA"/>
    <w:rsid w:val="00B964DF"/>
    <w:rsid w:val="00B96773"/>
    <w:rsid w:val="00BA30A7"/>
    <w:rsid w:val="00BA4990"/>
    <w:rsid w:val="00BA4ECA"/>
    <w:rsid w:val="00BA5785"/>
    <w:rsid w:val="00BA6BB0"/>
    <w:rsid w:val="00BB26C4"/>
    <w:rsid w:val="00BB6287"/>
    <w:rsid w:val="00BD113E"/>
    <w:rsid w:val="00BD14B3"/>
    <w:rsid w:val="00BD2F29"/>
    <w:rsid w:val="00BD3E09"/>
    <w:rsid w:val="00BD6BFE"/>
    <w:rsid w:val="00BE69B0"/>
    <w:rsid w:val="00BE72EA"/>
    <w:rsid w:val="00BF0130"/>
    <w:rsid w:val="00BF55C0"/>
    <w:rsid w:val="00C07689"/>
    <w:rsid w:val="00C10011"/>
    <w:rsid w:val="00C2237C"/>
    <w:rsid w:val="00C22650"/>
    <w:rsid w:val="00C27939"/>
    <w:rsid w:val="00C3092C"/>
    <w:rsid w:val="00C42E62"/>
    <w:rsid w:val="00C45B5F"/>
    <w:rsid w:val="00C470F9"/>
    <w:rsid w:val="00C5768F"/>
    <w:rsid w:val="00C602E7"/>
    <w:rsid w:val="00C604E3"/>
    <w:rsid w:val="00C6588B"/>
    <w:rsid w:val="00C73CF2"/>
    <w:rsid w:val="00C7632F"/>
    <w:rsid w:val="00C82BDD"/>
    <w:rsid w:val="00C87133"/>
    <w:rsid w:val="00C91341"/>
    <w:rsid w:val="00C91AFA"/>
    <w:rsid w:val="00CA15E0"/>
    <w:rsid w:val="00CA1872"/>
    <w:rsid w:val="00CA265C"/>
    <w:rsid w:val="00CA53F1"/>
    <w:rsid w:val="00CA54AC"/>
    <w:rsid w:val="00CC51E4"/>
    <w:rsid w:val="00CD2083"/>
    <w:rsid w:val="00CD2E00"/>
    <w:rsid w:val="00CD6A83"/>
    <w:rsid w:val="00CE017F"/>
    <w:rsid w:val="00CF0324"/>
    <w:rsid w:val="00CF1EEF"/>
    <w:rsid w:val="00CF7C97"/>
    <w:rsid w:val="00D01194"/>
    <w:rsid w:val="00D0282E"/>
    <w:rsid w:val="00D06AA0"/>
    <w:rsid w:val="00D104EF"/>
    <w:rsid w:val="00D1388F"/>
    <w:rsid w:val="00D13C11"/>
    <w:rsid w:val="00D20529"/>
    <w:rsid w:val="00D22269"/>
    <w:rsid w:val="00D23FED"/>
    <w:rsid w:val="00D24219"/>
    <w:rsid w:val="00D30BAC"/>
    <w:rsid w:val="00D32928"/>
    <w:rsid w:val="00D33F9E"/>
    <w:rsid w:val="00D35B8E"/>
    <w:rsid w:val="00D42D4B"/>
    <w:rsid w:val="00D42E0F"/>
    <w:rsid w:val="00D46AC8"/>
    <w:rsid w:val="00D50020"/>
    <w:rsid w:val="00D511E4"/>
    <w:rsid w:val="00D534D1"/>
    <w:rsid w:val="00D5428B"/>
    <w:rsid w:val="00D555A9"/>
    <w:rsid w:val="00D57EDD"/>
    <w:rsid w:val="00D81FD6"/>
    <w:rsid w:val="00D8541F"/>
    <w:rsid w:val="00D92097"/>
    <w:rsid w:val="00D93971"/>
    <w:rsid w:val="00DA0A50"/>
    <w:rsid w:val="00DA21D6"/>
    <w:rsid w:val="00DA4129"/>
    <w:rsid w:val="00DA70C0"/>
    <w:rsid w:val="00DA7EB0"/>
    <w:rsid w:val="00DB0FCA"/>
    <w:rsid w:val="00DB4C3F"/>
    <w:rsid w:val="00DB5425"/>
    <w:rsid w:val="00DC15F9"/>
    <w:rsid w:val="00DC5908"/>
    <w:rsid w:val="00DD73E1"/>
    <w:rsid w:val="00DE15C2"/>
    <w:rsid w:val="00DE2203"/>
    <w:rsid w:val="00DE4E82"/>
    <w:rsid w:val="00DE6D03"/>
    <w:rsid w:val="00DE7D34"/>
    <w:rsid w:val="00DF1E44"/>
    <w:rsid w:val="00DF35FA"/>
    <w:rsid w:val="00DF68DA"/>
    <w:rsid w:val="00E0476A"/>
    <w:rsid w:val="00E223A7"/>
    <w:rsid w:val="00E30BE1"/>
    <w:rsid w:val="00E35A73"/>
    <w:rsid w:val="00E36529"/>
    <w:rsid w:val="00E36A05"/>
    <w:rsid w:val="00E36E9A"/>
    <w:rsid w:val="00E4315B"/>
    <w:rsid w:val="00E471B7"/>
    <w:rsid w:val="00E5230D"/>
    <w:rsid w:val="00E55B90"/>
    <w:rsid w:val="00E67F52"/>
    <w:rsid w:val="00E74388"/>
    <w:rsid w:val="00E75668"/>
    <w:rsid w:val="00E804A3"/>
    <w:rsid w:val="00E822B1"/>
    <w:rsid w:val="00E82506"/>
    <w:rsid w:val="00E8390B"/>
    <w:rsid w:val="00E8647F"/>
    <w:rsid w:val="00E90788"/>
    <w:rsid w:val="00E93205"/>
    <w:rsid w:val="00E9383C"/>
    <w:rsid w:val="00E97C0F"/>
    <w:rsid w:val="00EA4D54"/>
    <w:rsid w:val="00EA6124"/>
    <w:rsid w:val="00EC529E"/>
    <w:rsid w:val="00EC7574"/>
    <w:rsid w:val="00ED0724"/>
    <w:rsid w:val="00ED5044"/>
    <w:rsid w:val="00ED63A7"/>
    <w:rsid w:val="00ED65E0"/>
    <w:rsid w:val="00ED6805"/>
    <w:rsid w:val="00EE0B44"/>
    <w:rsid w:val="00EE3D01"/>
    <w:rsid w:val="00EE5562"/>
    <w:rsid w:val="00EF2F05"/>
    <w:rsid w:val="00F01150"/>
    <w:rsid w:val="00F2238D"/>
    <w:rsid w:val="00F24BAD"/>
    <w:rsid w:val="00F24D54"/>
    <w:rsid w:val="00F251B8"/>
    <w:rsid w:val="00F2750E"/>
    <w:rsid w:val="00F31687"/>
    <w:rsid w:val="00F32890"/>
    <w:rsid w:val="00F403EA"/>
    <w:rsid w:val="00F40B26"/>
    <w:rsid w:val="00F452A7"/>
    <w:rsid w:val="00F468BE"/>
    <w:rsid w:val="00F57734"/>
    <w:rsid w:val="00F622E7"/>
    <w:rsid w:val="00F640B5"/>
    <w:rsid w:val="00F65D63"/>
    <w:rsid w:val="00F705B2"/>
    <w:rsid w:val="00F7078D"/>
    <w:rsid w:val="00F71DDC"/>
    <w:rsid w:val="00F7238D"/>
    <w:rsid w:val="00F80267"/>
    <w:rsid w:val="00F80334"/>
    <w:rsid w:val="00F966A9"/>
    <w:rsid w:val="00FA03F2"/>
    <w:rsid w:val="00FA2EB6"/>
    <w:rsid w:val="00FA743D"/>
    <w:rsid w:val="00FB19BA"/>
    <w:rsid w:val="00FB296F"/>
    <w:rsid w:val="00FB34FC"/>
    <w:rsid w:val="00FB4FCE"/>
    <w:rsid w:val="00FC2AB5"/>
    <w:rsid w:val="00FD456D"/>
    <w:rsid w:val="00FE07DB"/>
    <w:rsid w:val="00FE1EE5"/>
    <w:rsid w:val="00FE287C"/>
    <w:rsid w:val="00FE7239"/>
    <w:rsid w:val="00FF4790"/>
    <w:rsid w:val="08A67154"/>
    <w:rsid w:val="0E83ACD6"/>
    <w:rsid w:val="0F967B71"/>
    <w:rsid w:val="1B9D2DB5"/>
    <w:rsid w:val="1D4997AE"/>
    <w:rsid w:val="22CD03C5"/>
    <w:rsid w:val="24F32689"/>
    <w:rsid w:val="2682A07D"/>
    <w:rsid w:val="26F54952"/>
    <w:rsid w:val="2E9B7471"/>
    <w:rsid w:val="2ECD2D62"/>
    <w:rsid w:val="30D87212"/>
    <w:rsid w:val="30F03CA1"/>
    <w:rsid w:val="32AB2770"/>
    <w:rsid w:val="34C683EB"/>
    <w:rsid w:val="35B97EB7"/>
    <w:rsid w:val="39B73382"/>
    <w:rsid w:val="3A892A18"/>
    <w:rsid w:val="3AF385E9"/>
    <w:rsid w:val="42D63349"/>
    <w:rsid w:val="45CFB702"/>
    <w:rsid w:val="46A38F25"/>
    <w:rsid w:val="4A576EB0"/>
    <w:rsid w:val="4C3C0EBF"/>
    <w:rsid w:val="4C5E5816"/>
    <w:rsid w:val="4E18CE69"/>
    <w:rsid w:val="51E1C42D"/>
    <w:rsid w:val="52A719BF"/>
    <w:rsid w:val="53A1537C"/>
    <w:rsid w:val="54ADADCE"/>
    <w:rsid w:val="584AA12A"/>
    <w:rsid w:val="5CAA6307"/>
    <w:rsid w:val="628CEA81"/>
    <w:rsid w:val="649C4C8F"/>
    <w:rsid w:val="68B558DD"/>
    <w:rsid w:val="699672B1"/>
    <w:rsid w:val="6C52E4F8"/>
    <w:rsid w:val="6D4549F3"/>
    <w:rsid w:val="6DEEB559"/>
    <w:rsid w:val="6F8A85BA"/>
    <w:rsid w:val="70D2C229"/>
    <w:rsid w:val="70E32594"/>
    <w:rsid w:val="76CC2440"/>
    <w:rsid w:val="788769DA"/>
    <w:rsid w:val="796EA6C5"/>
    <w:rsid w:val="7B714A06"/>
    <w:rsid w:val="7BE78DD4"/>
    <w:rsid w:val="7E6D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6844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4"/>
        <w:lang w:val="en-GB" w:eastAsia="en-US" w:bidi="ar-SA"/>
      </w:rPr>
    </w:rPrDefault>
    <w:pPrDefault>
      <w:pPr>
        <w:spacing w:after="240" w:line="259"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lsdException w:name="Hyperlink" w:locked="0" w:semiHidden="1" w:unhideWhenUsed="1" w:qFormat="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unhideWhenUsed="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C602E7"/>
  </w:style>
  <w:style w:type="paragraph" w:styleId="Heading1">
    <w:name w:val="heading 1"/>
    <w:basedOn w:val="Normal"/>
    <w:next w:val="Normal"/>
    <w:link w:val="Heading1Char"/>
    <w:uiPriority w:val="9"/>
    <w:locked/>
    <w:rsid w:val="004739A2"/>
    <w:pPr>
      <w:keepNext/>
      <w:keepLines/>
      <w:spacing w:before="240"/>
      <w:outlineLvl w:val="0"/>
    </w:pPr>
    <w:rPr>
      <w:rFonts w:eastAsiaTheme="majorEastAsia" w:cstheme="majorBidi"/>
      <w:b/>
      <w:color w:val="008631"/>
      <w:sz w:val="36"/>
      <w:szCs w:val="32"/>
    </w:rPr>
  </w:style>
  <w:style w:type="paragraph" w:styleId="Heading2">
    <w:name w:val="heading 2"/>
    <w:basedOn w:val="Normal"/>
    <w:next w:val="Normal"/>
    <w:link w:val="Heading2Char"/>
    <w:uiPriority w:val="9"/>
    <w:semiHidden/>
    <w:unhideWhenUsed/>
    <w:locked/>
    <w:rsid w:val="004739A2"/>
    <w:pPr>
      <w:keepNext/>
      <w:keepLines/>
      <w:spacing w:before="40"/>
      <w:outlineLvl w:val="1"/>
    </w:pPr>
    <w:rPr>
      <w:rFonts w:eastAsiaTheme="majorEastAsia" w:cstheme="majorBidi"/>
      <w:b/>
      <w:color w:val="008631"/>
      <w:sz w:val="32"/>
      <w:szCs w:val="26"/>
    </w:rPr>
  </w:style>
  <w:style w:type="paragraph" w:styleId="Heading3">
    <w:name w:val="heading 3"/>
    <w:basedOn w:val="Normal"/>
    <w:next w:val="Normal"/>
    <w:link w:val="Heading3Char"/>
    <w:uiPriority w:val="9"/>
    <w:semiHidden/>
    <w:unhideWhenUsed/>
    <w:qFormat/>
    <w:locked/>
    <w:rsid w:val="00FA03F2"/>
    <w:pPr>
      <w:keepNext/>
      <w:keepLines/>
      <w:spacing w:before="40"/>
      <w:outlineLvl w:val="2"/>
    </w:pPr>
    <w:rPr>
      <w:rFonts w:asciiTheme="majorHAnsi" w:eastAsiaTheme="majorEastAsia" w:hAnsiTheme="majorHAnsi" w:cstheme="majorBidi"/>
      <w:color w:val="3A5D0F" w:themeColor="accent1" w:themeShade="7F"/>
    </w:rPr>
  </w:style>
  <w:style w:type="paragraph" w:styleId="Heading4">
    <w:name w:val="heading 4"/>
    <w:basedOn w:val="Normal"/>
    <w:next w:val="Normal"/>
    <w:link w:val="Heading4Char"/>
    <w:uiPriority w:val="9"/>
    <w:semiHidden/>
    <w:unhideWhenUsed/>
    <w:qFormat/>
    <w:locked/>
    <w:rsid w:val="00FA03F2"/>
    <w:pPr>
      <w:keepNext/>
      <w:keepLines/>
      <w:spacing w:before="40"/>
      <w:outlineLvl w:val="3"/>
    </w:pPr>
    <w:rPr>
      <w:rFonts w:asciiTheme="majorHAnsi" w:eastAsiaTheme="majorEastAsia" w:hAnsiTheme="majorHAnsi" w:cstheme="majorBidi"/>
      <w:i/>
      <w:iCs/>
      <w:color w:val="588C17" w:themeColor="accent1" w:themeShade="BF"/>
    </w:rPr>
  </w:style>
  <w:style w:type="paragraph" w:styleId="Heading5">
    <w:name w:val="heading 5"/>
    <w:basedOn w:val="Normal"/>
    <w:next w:val="Normal"/>
    <w:link w:val="Heading5Char"/>
    <w:uiPriority w:val="9"/>
    <w:semiHidden/>
    <w:unhideWhenUsed/>
    <w:qFormat/>
    <w:locked/>
    <w:rsid w:val="00F7238D"/>
    <w:pPr>
      <w:keepNext/>
      <w:keepLines/>
      <w:spacing w:before="40"/>
      <w:outlineLvl w:val="4"/>
    </w:pPr>
    <w:rPr>
      <w:rFonts w:asciiTheme="majorHAnsi" w:eastAsiaTheme="majorEastAsia" w:hAnsiTheme="majorHAnsi" w:cstheme="majorBidi"/>
      <w:color w:val="588C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qFormat/>
    <w:rsid w:val="00986987"/>
    <w:pPr>
      <w:pBdr>
        <w:top w:val="single" w:sz="4" w:space="1" w:color="008631"/>
      </w:pBdr>
      <w:spacing w:before="120" w:after="0"/>
      <w:ind w:left="1701"/>
    </w:pPr>
  </w:style>
  <w:style w:type="paragraph" w:customStyle="1" w:styleId="Contenttitle">
    <w:name w:val="Content title"/>
    <w:basedOn w:val="Heading1"/>
    <w:link w:val="ContenttitleChar"/>
    <w:rsid w:val="003A1867"/>
    <w:pPr>
      <w:spacing w:after="60"/>
    </w:pPr>
    <w:rPr>
      <w:kern w:val="32"/>
      <w:sz w:val="40"/>
    </w:rPr>
  </w:style>
  <w:style w:type="character" w:customStyle="1" w:styleId="HeadingChar">
    <w:name w:val="Heading Char"/>
    <w:link w:val="Heading"/>
    <w:locked/>
    <w:rsid w:val="009B298E"/>
    <w:rPr>
      <w:b/>
      <w:bCs/>
      <w:color w:val="008631"/>
      <w:sz w:val="26"/>
      <w:szCs w:val="22"/>
    </w:rPr>
  </w:style>
  <w:style w:type="paragraph" w:customStyle="1" w:styleId="Heading">
    <w:name w:val="Heading"/>
    <w:basedOn w:val="Heading3"/>
    <w:link w:val="HeadingChar"/>
    <w:rsid w:val="009B298E"/>
    <w:pPr>
      <w:keepNext w:val="0"/>
      <w:keepLines w:val="0"/>
      <w:spacing w:before="60" w:after="120"/>
    </w:pPr>
    <w:rPr>
      <w:rFonts w:ascii="Arial" w:eastAsiaTheme="minorHAnsi" w:hAnsi="Arial" w:cstheme="minorBidi"/>
      <w:b/>
      <w:bCs/>
      <w:color w:val="008631"/>
      <w:sz w:val="26"/>
      <w:szCs w:val="22"/>
    </w:rPr>
  </w:style>
  <w:style w:type="character" w:customStyle="1" w:styleId="TopictitleChar">
    <w:name w:val="Topic title Char"/>
    <w:link w:val="Topictitle"/>
    <w:locked/>
    <w:rsid w:val="00D20529"/>
    <w:rPr>
      <w:b/>
      <w:bCs/>
      <w:iCs/>
      <w:color w:val="008631"/>
      <w:sz w:val="32"/>
      <w:szCs w:val="32"/>
    </w:rPr>
  </w:style>
  <w:style w:type="paragraph" w:customStyle="1" w:styleId="Topictitle">
    <w:name w:val="Topic title"/>
    <w:basedOn w:val="Heading3"/>
    <w:link w:val="TopictitleChar"/>
    <w:qFormat/>
    <w:rsid w:val="00D20529"/>
    <w:pPr>
      <w:keepLines w:val="0"/>
      <w:spacing w:before="0" w:line="276" w:lineRule="auto"/>
      <w:outlineLvl w:val="1"/>
    </w:pPr>
    <w:rPr>
      <w:rFonts w:ascii="Arial" w:eastAsiaTheme="minorHAnsi" w:hAnsi="Arial" w:cstheme="minorBidi"/>
      <w:b/>
      <w:bCs/>
      <w:iCs/>
      <w:color w:val="008631"/>
      <w:sz w:val="32"/>
      <w:szCs w:val="32"/>
    </w:rPr>
  </w:style>
  <w:style w:type="character" w:customStyle="1" w:styleId="TitlebartextChar">
    <w:name w:val="Titlebar text Char"/>
    <w:link w:val="Titlebartext"/>
    <w:locked/>
    <w:rsid w:val="003A1867"/>
    <w:rPr>
      <w:rFonts w:eastAsia="Times New Roman" w:cs="Times New Roman"/>
      <w:color w:val="FFFFFF" w:themeColor="background1"/>
      <w:szCs w:val="20"/>
      <w:lang w:eastAsia="en-GB"/>
    </w:rPr>
  </w:style>
  <w:style w:type="paragraph" w:customStyle="1" w:styleId="Titlebartext">
    <w:name w:val="Titlebar text"/>
    <w:basedOn w:val="Normal"/>
    <w:link w:val="TitlebartextChar"/>
    <w:rsid w:val="003A1867"/>
    <w:pPr>
      <w:spacing w:before="60" w:after="60" w:line="240" w:lineRule="auto"/>
    </w:pPr>
    <w:rPr>
      <w:rFonts w:eastAsia="Times New Roman" w:cs="Times New Roman"/>
      <w:color w:val="FFFFFF" w:themeColor="background1"/>
      <w:szCs w:val="20"/>
      <w:lang w:eastAsia="en-GB"/>
    </w:rPr>
  </w:style>
  <w:style w:type="character" w:customStyle="1" w:styleId="BlockheadingChar">
    <w:name w:val="Block heading Char"/>
    <w:link w:val="Blockheading"/>
    <w:locked/>
    <w:rsid w:val="00D20529"/>
    <w:rPr>
      <w:rFonts w:eastAsiaTheme="majorEastAsia" w:cs="Arial"/>
      <w:b/>
      <w:iCs/>
      <w:color w:val="008631"/>
      <w:sz w:val="26"/>
      <w:szCs w:val="26"/>
    </w:rPr>
  </w:style>
  <w:style w:type="paragraph" w:customStyle="1" w:styleId="Blockheading">
    <w:name w:val="Block heading"/>
    <w:basedOn w:val="Heading4"/>
    <w:link w:val="BlockheadingChar"/>
    <w:qFormat/>
    <w:rsid w:val="00D20529"/>
    <w:pPr>
      <w:spacing w:before="0" w:line="276" w:lineRule="auto"/>
    </w:pPr>
    <w:rPr>
      <w:rFonts w:ascii="Arial" w:hAnsi="Arial" w:cs="Arial"/>
      <w:b/>
      <w:i w:val="0"/>
      <w:color w:val="008631"/>
      <w:sz w:val="26"/>
      <w:szCs w:val="26"/>
    </w:rPr>
  </w:style>
  <w:style w:type="character" w:customStyle="1" w:styleId="Text">
    <w:name w:val="Text"/>
    <w:qFormat/>
    <w:rsid w:val="000C2651"/>
  </w:style>
  <w:style w:type="table" w:styleId="TableGrid">
    <w:name w:val="Table Grid"/>
    <w:aliases w:val="Header table"/>
    <w:basedOn w:val="TableNormal"/>
    <w:locked/>
    <w:rsid w:val="00181777"/>
    <w:pPr>
      <w:spacing w:line="240" w:lineRule="auto"/>
    </w:pPr>
    <w:rPr>
      <w:rFonts w:eastAsia="Times New Roman" w:cs="Times New Roman"/>
      <w:color w:val="FFFFFF" w:themeColor="background1"/>
      <w:szCs w:val="20"/>
      <w:lang w:eastAsia="en-GB"/>
    </w:rPr>
    <w:tblPr>
      <w:tblInd w:w="0" w:type="nil"/>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tblHeader/>
    </w:trPr>
    <w:tcPr>
      <w:shd w:val="clear" w:color="auto" w:fill="008631"/>
    </w:tcPr>
  </w:style>
  <w:style w:type="character" w:customStyle="1" w:styleId="Heading3Char">
    <w:name w:val="Heading 3 Char"/>
    <w:basedOn w:val="DefaultParagraphFont"/>
    <w:link w:val="Heading3"/>
    <w:uiPriority w:val="9"/>
    <w:semiHidden/>
    <w:rsid w:val="00FA03F2"/>
    <w:rPr>
      <w:rFonts w:asciiTheme="majorHAnsi" w:eastAsiaTheme="majorEastAsia" w:hAnsiTheme="majorHAnsi" w:cstheme="majorBidi"/>
      <w:color w:val="3A5D0F" w:themeColor="accent1" w:themeShade="7F"/>
      <w:sz w:val="24"/>
      <w:szCs w:val="24"/>
    </w:rPr>
  </w:style>
  <w:style w:type="character" w:customStyle="1" w:styleId="Heading4Char">
    <w:name w:val="Heading 4 Char"/>
    <w:basedOn w:val="DefaultParagraphFont"/>
    <w:link w:val="Heading4"/>
    <w:uiPriority w:val="9"/>
    <w:semiHidden/>
    <w:rsid w:val="00FA03F2"/>
    <w:rPr>
      <w:rFonts w:asciiTheme="majorHAnsi" w:eastAsiaTheme="majorEastAsia" w:hAnsiTheme="majorHAnsi" w:cstheme="majorBidi"/>
      <w:i/>
      <w:iCs/>
      <w:color w:val="588C17" w:themeColor="accent1" w:themeShade="BF"/>
    </w:rPr>
  </w:style>
  <w:style w:type="character" w:styleId="PlaceholderText">
    <w:name w:val="Placeholder Text"/>
    <w:basedOn w:val="DefaultParagraphFont"/>
    <w:uiPriority w:val="99"/>
    <w:semiHidden/>
    <w:locked/>
    <w:rsid w:val="00FA03F2"/>
  </w:style>
  <w:style w:type="paragraph" w:styleId="Header">
    <w:name w:val="header"/>
    <w:basedOn w:val="Normal"/>
    <w:link w:val="HeaderChar"/>
    <w:uiPriority w:val="99"/>
    <w:unhideWhenUsed/>
    <w:rsid w:val="00FA03F2"/>
    <w:pPr>
      <w:tabs>
        <w:tab w:val="center" w:pos="4513"/>
        <w:tab w:val="right" w:pos="9026"/>
      </w:tabs>
    </w:pPr>
  </w:style>
  <w:style w:type="character" w:customStyle="1" w:styleId="HeaderChar">
    <w:name w:val="Header Char"/>
    <w:basedOn w:val="DefaultParagraphFont"/>
    <w:link w:val="Header"/>
    <w:uiPriority w:val="99"/>
    <w:rsid w:val="00FA03F2"/>
    <w:rPr>
      <w:rFonts w:ascii="Arial" w:eastAsia="Times New Roman" w:hAnsi="Arial" w:cs="Times New Roman"/>
    </w:rPr>
  </w:style>
  <w:style w:type="paragraph" w:styleId="Footer">
    <w:name w:val="footer"/>
    <w:basedOn w:val="Normal"/>
    <w:link w:val="FooterChar"/>
    <w:uiPriority w:val="99"/>
    <w:unhideWhenUsed/>
    <w:rsid w:val="006F46B8"/>
    <w:pPr>
      <w:tabs>
        <w:tab w:val="center" w:pos="4513"/>
        <w:tab w:val="right" w:pos="9026"/>
      </w:tabs>
      <w:spacing w:after="0"/>
    </w:pPr>
  </w:style>
  <w:style w:type="character" w:customStyle="1" w:styleId="FooterChar">
    <w:name w:val="Footer Char"/>
    <w:basedOn w:val="DefaultParagraphFont"/>
    <w:link w:val="Footer"/>
    <w:uiPriority w:val="99"/>
    <w:rsid w:val="006F46B8"/>
  </w:style>
  <w:style w:type="character" w:customStyle="1" w:styleId="FootertextChar">
    <w:name w:val="Footer text Char"/>
    <w:link w:val="Footertext"/>
    <w:locked/>
    <w:rsid w:val="00A77B12"/>
    <w:rPr>
      <w:color w:val="FFFFFF" w:themeColor="background1"/>
      <w:position w:val="-8"/>
    </w:rPr>
  </w:style>
  <w:style w:type="paragraph" w:customStyle="1" w:styleId="Footertext">
    <w:name w:val="Footer text"/>
    <w:basedOn w:val="Normal"/>
    <w:link w:val="FootertextChar"/>
    <w:rsid w:val="00A77B12"/>
    <w:rPr>
      <w:color w:val="FFFFFF" w:themeColor="background1"/>
      <w:position w:val="-8"/>
    </w:rPr>
  </w:style>
  <w:style w:type="character" w:customStyle="1" w:styleId="BulletText1Char">
    <w:name w:val="Bullet Text 1 Char"/>
    <w:link w:val="BulletText1"/>
    <w:locked/>
    <w:rsid w:val="002D4E6B"/>
  </w:style>
  <w:style w:type="paragraph" w:customStyle="1" w:styleId="BulletText1">
    <w:name w:val="Bullet Text 1"/>
    <w:basedOn w:val="Normal"/>
    <w:link w:val="BulletText1Char"/>
    <w:qFormat/>
    <w:rsid w:val="002D4E6B"/>
    <w:pPr>
      <w:numPr>
        <w:numId w:val="30"/>
      </w:numPr>
      <w:spacing w:before="60" w:after="60"/>
    </w:pPr>
  </w:style>
  <w:style w:type="character" w:customStyle="1" w:styleId="BulletText2Char">
    <w:name w:val="Bullet Text 2 Char"/>
    <w:link w:val="BulletText2"/>
    <w:locked/>
    <w:rsid w:val="002D4E6B"/>
  </w:style>
  <w:style w:type="paragraph" w:customStyle="1" w:styleId="BulletText2">
    <w:name w:val="Bullet Text 2"/>
    <w:basedOn w:val="Normal"/>
    <w:link w:val="BulletText2Char"/>
    <w:qFormat/>
    <w:rsid w:val="002D4E6B"/>
    <w:pPr>
      <w:numPr>
        <w:numId w:val="31"/>
      </w:numPr>
      <w:spacing w:before="60" w:after="60"/>
    </w:pPr>
  </w:style>
  <w:style w:type="character" w:customStyle="1" w:styleId="SubheadingChar">
    <w:name w:val="Sub heading Char"/>
    <w:link w:val="Subheading"/>
    <w:locked/>
    <w:rsid w:val="00DE4E82"/>
    <w:rPr>
      <w:b/>
      <w:color w:val="008631"/>
      <w:sz w:val="26"/>
      <w:szCs w:val="26"/>
    </w:rPr>
  </w:style>
  <w:style w:type="paragraph" w:customStyle="1" w:styleId="Subheading">
    <w:name w:val="Sub heading"/>
    <w:basedOn w:val="Normal"/>
    <w:link w:val="SubheadingChar"/>
    <w:rsid w:val="00DE4E82"/>
    <w:pPr>
      <w:ind w:left="720"/>
    </w:pPr>
    <w:rPr>
      <w:b/>
      <w:color w:val="008631"/>
      <w:sz w:val="26"/>
      <w:szCs w:val="26"/>
    </w:rPr>
  </w:style>
  <w:style w:type="character" w:customStyle="1" w:styleId="SectiontitleChar">
    <w:name w:val="Section title Char"/>
    <w:link w:val="Sectiontitle"/>
    <w:locked/>
    <w:rsid w:val="00D20529"/>
    <w:rPr>
      <w:rFonts w:eastAsiaTheme="majorEastAsia" w:cstheme="majorBidi"/>
      <w:b/>
      <w:bCs/>
      <w:color w:val="008631"/>
      <w:sz w:val="36"/>
      <w:szCs w:val="32"/>
    </w:rPr>
  </w:style>
  <w:style w:type="paragraph" w:customStyle="1" w:styleId="Sectiontitle">
    <w:name w:val="Section title"/>
    <w:basedOn w:val="Heading2"/>
    <w:link w:val="SectiontitleChar"/>
    <w:qFormat/>
    <w:rsid w:val="00D20529"/>
    <w:pPr>
      <w:spacing w:before="0" w:line="276" w:lineRule="auto"/>
      <w:outlineLvl w:val="0"/>
    </w:pPr>
    <w:rPr>
      <w:bCs/>
      <w:sz w:val="36"/>
      <w:szCs w:val="32"/>
    </w:rPr>
  </w:style>
  <w:style w:type="character" w:styleId="Hyperlink">
    <w:name w:val="Hyperlink"/>
    <w:aliases w:val="Hyperlink in toc"/>
    <w:uiPriority w:val="99"/>
    <w:unhideWhenUsed/>
    <w:qFormat/>
    <w:rsid w:val="00AB6F0F"/>
    <w:rPr>
      <w:color w:val="0000FF"/>
      <w:u w:val="single"/>
    </w:rPr>
  </w:style>
  <w:style w:type="character" w:customStyle="1" w:styleId="Boldtext">
    <w:name w:val="Bold text"/>
    <w:uiPriority w:val="1"/>
    <w:qFormat/>
    <w:rsid w:val="00FA03F2"/>
    <w:rPr>
      <w:rFonts w:ascii="Arial" w:hAnsi="Arial" w:cs="Arial" w:hint="default"/>
      <w:b/>
      <w:bCs w:val="0"/>
      <w:sz w:val="24"/>
    </w:rPr>
  </w:style>
  <w:style w:type="paragraph" w:styleId="ListParagraph">
    <w:name w:val="List Paragraph"/>
    <w:basedOn w:val="Normal"/>
    <w:link w:val="ListParagraphChar"/>
    <w:uiPriority w:val="34"/>
    <w:qFormat/>
    <w:rsid w:val="00C602E7"/>
    <w:pPr>
      <w:numPr>
        <w:numId w:val="32"/>
      </w:numPr>
      <w:spacing w:line="276" w:lineRule="auto"/>
      <w:ind w:left="1134" w:hanging="426"/>
      <w:contextualSpacing/>
    </w:pPr>
  </w:style>
  <w:style w:type="character" w:customStyle="1" w:styleId="Important">
    <w:name w:val="! Important"/>
    <w:uiPriority w:val="1"/>
    <w:qFormat/>
    <w:rsid w:val="003425A8"/>
    <w:rPr>
      <w:rFonts w:ascii="Arial" w:hAnsi="Arial" w:cs="Arial" w:hint="default"/>
      <w:b/>
      <w:bCs w:val="0"/>
      <w:i w:val="0"/>
      <w:iCs w:val="0"/>
      <w:color w:val="D9262E"/>
      <w:sz w:val="24"/>
    </w:rPr>
  </w:style>
  <w:style w:type="character" w:customStyle="1" w:styleId="Textsuperscript">
    <w:name w:val="Text (superscript)"/>
    <w:uiPriority w:val="1"/>
    <w:qFormat/>
    <w:rsid w:val="00FA03F2"/>
    <w:rPr>
      <w:rFonts w:ascii="Arial" w:hAnsi="Arial" w:cs="Arial" w:hint="default"/>
      <w:sz w:val="24"/>
      <w:vertAlign w:val="superscript"/>
    </w:rPr>
  </w:style>
  <w:style w:type="character" w:customStyle="1" w:styleId="Textsubscript">
    <w:name w:val="Text (subscript)"/>
    <w:uiPriority w:val="1"/>
    <w:qFormat/>
    <w:rsid w:val="00FA03F2"/>
    <w:rPr>
      <w:rFonts w:ascii="Arial" w:hAnsi="Arial" w:cs="Arial" w:hint="default"/>
      <w:sz w:val="24"/>
      <w:vertAlign w:val="subscript"/>
    </w:rPr>
  </w:style>
  <w:style w:type="character" w:styleId="CommentReference">
    <w:name w:val="annotation reference"/>
    <w:basedOn w:val="DefaultParagraphFont"/>
    <w:uiPriority w:val="99"/>
    <w:semiHidden/>
    <w:unhideWhenUsed/>
    <w:rsid w:val="00D555A9"/>
    <w:rPr>
      <w:sz w:val="16"/>
      <w:szCs w:val="16"/>
    </w:rPr>
  </w:style>
  <w:style w:type="paragraph" w:styleId="CommentText">
    <w:name w:val="annotation text"/>
    <w:basedOn w:val="Normal"/>
    <w:link w:val="CommentTextChar"/>
    <w:uiPriority w:val="99"/>
    <w:unhideWhenUsed/>
    <w:rsid w:val="00D555A9"/>
    <w:rPr>
      <w:sz w:val="20"/>
      <w:szCs w:val="20"/>
    </w:rPr>
  </w:style>
  <w:style w:type="character" w:customStyle="1" w:styleId="CommentTextChar">
    <w:name w:val="Comment Text Char"/>
    <w:basedOn w:val="DefaultParagraphFont"/>
    <w:link w:val="CommentText"/>
    <w:uiPriority w:val="99"/>
    <w:rsid w:val="00D555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555A9"/>
    <w:rPr>
      <w:b/>
      <w:bCs/>
    </w:rPr>
  </w:style>
  <w:style w:type="character" w:customStyle="1" w:styleId="CommentSubjectChar">
    <w:name w:val="Comment Subject Char"/>
    <w:basedOn w:val="CommentTextChar"/>
    <w:link w:val="CommentSubject"/>
    <w:uiPriority w:val="99"/>
    <w:semiHidden/>
    <w:rsid w:val="00D555A9"/>
    <w:rPr>
      <w:rFonts w:ascii="Arial" w:eastAsia="Times New Roman" w:hAnsi="Arial" w:cs="Times New Roman"/>
      <w:b/>
      <w:bCs/>
      <w:sz w:val="20"/>
      <w:szCs w:val="20"/>
    </w:rPr>
  </w:style>
  <w:style w:type="paragraph" w:styleId="Revision">
    <w:name w:val="Revision"/>
    <w:hidden/>
    <w:uiPriority w:val="99"/>
    <w:semiHidden/>
    <w:rsid w:val="00D555A9"/>
    <w:pPr>
      <w:spacing w:line="240" w:lineRule="auto"/>
    </w:pPr>
    <w:rPr>
      <w:rFonts w:eastAsia="Times New Roman" w:cs="Times New Roman"/>
    </w:rPr>
  </w:style>
  <w:style w:type="paragraph" w:styleId="BalloonText">
    <w:name w:val="Balloon Text"/>
    <w:basedOn w:val="Normal"/>
    <w:link w:val="BalloonTextChar"/>
    <w:uiPriority w:val="99"/>
    <w:semiHidden/>
    <w:unhideWhenUsed/>
    <w:rsid w:val="00D55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5A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739A2"/>
    <w:rPr>
      <w:rFonts w:eastAsiaTheme="majorEastAsia" w:cstheme="majorBidi"/>
      <w:b/>
      <w:color w:val="008631"/>
      <w:sz w:val="36"/>
      <w:szCs w:val="32"/>
    </w:rPr>
  </w:style>
  <w:style w:type="paragraph" w:styleId="TOCHeading">
    <w:name w:val="TOC Heading"/>
    <w:basedOn w:val="Heading1"/>
    <w:next w:val="Normal"/>
    <w:uiPriority w:val="39"/>
    <w:unhideWhenUsed/>
    <w:qFormat/>
    <w:rsid w:val="00296B52"/>
    <w:pPr>
      <w:spacing w:before="0"/>
      <w:outlineLvl w:val="9"/>
    </w:pPr>
    <w:rPr>
      <w:b w:val="0"/>
      <w:sz w:val="28"/>
      <w:szCs w:val="28"/>
      <w:lang w:val="en-US"/>
    </w:rPr>
  </w:style>
  <w:style w:type="paragraph" w:styleId="TOC3">
    <w:name w:val="toc 3"/>
    <w:basedOn w:val="Normal"/>
    <w:next w:val="Normal"/>
    <w:autoRedefine/>
    <w:uiPriority w:val="39"/>
    <w:unhideWhenUsed/>
    <w:rsid w:val="00A11D49"/>
    <w:pPr>
      <w:tabs>
        <w:tab w:val="right" w:leader="dot" w:pos="9016"/>
      </w:tabs>
      <w:spacing w:after="100"/>
      <w:ind w:left="480"/>
    </w:pPr>
  </w:style>
  <w:style w:type="paragraph" w:styleId="TOC2">
    <w:name w:val="toc 2"/>
    <w:basedOn w:val="Normal"/>
    <w:next w:val="Normal"/>
    <w:autoRedefine/>
    <w:uiPriority w:val="39"/>
    <w:unhideWhenUsed/>
    <w:rsid w:val="005F1AC9"/>
    <w:pPr>
      <w:tabs>
        <w:tab w:val="right" w:leader="dot" w:pos="9016"/>
      </w:tabs>
      <w:spacing w:after="100"/>
      <w:ind w:left="240"/>
    </w:pPr>
  </w:style>
  <w:style w:type="paragraph" w:styleId="TOC1">
    <w:name w:val="toc 1"/>
    <w:basedOn w:val="Normal"/>
    <w:next w:val="Normal"/>
    <w:autoRedefine/>
    <w:uiPriority w:val="39"/>
    <w:unhideWhenUsed/>
    <w:rsid w:val="001D4292"/>
    <w:pPr>
      <w:tabs>
        <w:tab w:val="right" w:leader="dot" w:pos="8637"/>
      </w:tabs>
      <w:spacing w:after="100"/>
    </w:pPr>
  </w:style>
  <w:style w:type="table" w:customStyle="1" w:styleId="Table">
    <w:name w:val="Table"/>
    <w:basedOn w:val="TableNormal"/>
    <w:uiPriority w:val="99"/>
    <w:rsid w:val="00181777"/>
    <w:pPr>
      <w:spacing w:line="240" w:lineRule="auto"/>
    </w:pPr>
    <w:tblPr>
      <w:jc w:val="right"/>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jc w:val="right"/>
    </w:trPr>
    <w:tcPr>
      <w:shd w:val="clear" w:color="auto" w:fill="auto"/>
    </w:tcPr>
    <w:tblStylePr w:type="firstRow">
      <w:rPr>
        <w:rFonts w:ascii="Arial" w:hAnsi="Arial"/>
        <w:color w:val="FFFFFF" w:themeColor="background1"/>
        <w:sz w:val="24"/>
      </w:rPr>
      <w:tblPr/>
      <w:tcPr>
        <w:shd w:val="clear" w:color="auto" w:fill="008631"/>
      </w:tcPr>
    </w:tblStylePr>
  </w:style>
  <w:style w:type="paragraph" w:customStyle="1" w:styleId="Audienceheading">
    <w:name w:val="Audience heading"/>
    <w:basedOn w:val="Normal"/>
    <w:link w:val="AudienceheadingChar"/>
    <w:rsid w:val="00986987"/>
    <w:pPr>
      <w:spacing w:before="240"/>
    </w:pPr>
    <w:rPr>
      <w:b/>
    </w:rPr>
  </w:style>
  <w:style w:type="table" w:customStyle="1" w:styleId="Footertable">
    <w:name w:val="Footer table"/>
    <w:basedOn w:val="TableNormal"/>
    <w:uiPriority w:val="99"/>
    <w:rsid w:val="00181777"/>
    <w:pPr>
      <w:spacing w:line="240" w:lineRule="auto"/>
    </w:pPr>
    <w:rPr>
      <w:color w:val="FFFFFF" w:themeColor="background1"/>
    </w:rPr>
    <w:tblPr>
      <w:tblInd w:w="-828" w:type="dxa"/>
      <w:tblBorders>
        <w:top w:val="single" w:sz="4" w:space="0" w:color="008631"/>
        <w:left w:val="single" w:sz="4" w:space="0" w:color="008631"/>
        <w:bottom w:val="single" w:sz="4" w:space="0" w:color="008631"/>
        <w:right w:val="single" w:sz="4" w:space="0" w:color="008631"/>
        <w:insideH w:val="single" w:sz="4" w:space="0" w:color="008631"/>
        <w:insideV w:val="single" w:sz="4" w:space="0" w:color="008631"/>
      </w:tblBorders>
    </w:tblPr>
    <w:trPr>
      <w:tblHeader/>
    </w:trPr>
    <w:tcPr>
      <w:shd w:val="clear" w:color="auto" w:fill="008631"/>
    </w:tcPr>
  </w:style>
  <w:style w:type="character" w:customStyle="1" w:styleId="AudienceheadingChar">
    <w:name w:val="Audience heading Char"/>
    <w:basedOn w:val="BlockheadingChar"/>
    <w:link w:val="Audienceheading"/>
    <w:rsid w:val="00986987"/>
    <w:rPr>
      <w:rFonts w:eastAsiaTheme="majorEastAsia" w:cs="Arial"/>
      <w:b/>
      <w:iCs w:val="0"/>
      <w:color w:val="008631"/>
      <w:sz w:val="26"/>
      <w:szCs w:val="26"/>
    </w:rPr>
  </w:style>
  <w:style w:type="paragraph" w:styleId="HTMLPreformatted">
    <w:name w:val="HTML Preformatted"/>
    <w:basedOn w:val="Normal"/>
    <w:link w:val="HTMLPreformattedChar"/>
    <w:uiPriority w:val="99"/>
    <w:semiHidden/>
    <w:unhideWhenUsed/>
    <w:locked/>
    <w:rsid w:val="00AD0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D025F"/>
    <w:rPr>
      <w:rFonts w:ascii="Courier New" w:eastAsia="Times New Roman" w:hAnsi="Courier New" w:cs="Courier New"/>
      <w:sz w:val="20"/>
      <w:szCs w:val="20"/>
      <w:lang w:eastAsia="en-GB"/>
    </w:rPr>
  </w:style>
  <w:style w:type="paragraph" w:customStyle="1" w:styleId="Tableheader">
    <w:name w:val="Table header"/>
    <w:basedOn w:val="Normal"/>
    <w:link w:val="TableheaderChar"/>
    <w:rsid w:val="008D3733"/>
    <w:pPr>
      <w:spacing w:before="60" w:after="60"/>
    </w:pPr>
    <w:rPr>
      <w:b/>
      <w:color w:val="FFFFFF" w:themeColor="background1"/>
      <w:lang w:eastAsia="en-GB"/>
    </w:rPr>
  </w:style>
  <w:style w:type="character" w:customStyle="1" w:styleId="TableheaderChar">
    <w:name w:val="Table header Char"/>
    <w:basedOn w:val="DefaultParagraphFont"/>
    <w:link w:val="Tableheader"/>
    <w:rsid w:val="008D3733"/>
    <w:rPr>
      <w:b/>
      <w:color w:val="FFFFFF" w:themeColor="background1"/>
      <w:lang w:eastAsia="en-GB"/>
    </w:rPr>
  </w:style>
  <w:style w:type="character" w:customStyle="1" w:styleId="Heading2Char">
    <w:name w:val="Heading 2 Char"/>
    <w:basedOn w:val="DefaultParagraphFont"/>
    <w:link w:val="Heading2"/>
    <w:uiPriority w:val="9"/>
    <w:semiHidden/>
    <w:rsid w:val="004739A2"/>
    <w:rPr>
      <w:rFonts w:eastAsiaTheme="majorEastAsia" w:cstheme="majorBidi"/>
      <w:b/>
      <w:color w:val="008631"/>
      <w:sz w:val="32"/>
      <w:szCs w:val="26"/>
    </w:rPr>
  </w:style>
  <w:style w:type="paragraph" w:styleId="Title">
    <w:name w:val="Title"/>
    <w:basedOn w:val="Heading1"/>
    <w:next w:val="Normal"/>
    <w:link w:val="TitleChar"/>
    <w:uiPriority w:val="10"/>
    <w:unhideWhenUsed/>
    <w:locked/>
    <w:rsid w:val="003A1867"/>
  </w:style>
  <w:style w:type="character" w:customStyle="1" w:styleId="TitleChar">
    <w:name w:val="Title Char"/>
    <w:basedOn w:val="DefaultParagraphFont"/>
    <w:link w:val="Title"/>
    <w:uiPriority w:val="10"/>
    <w:rsid w:val="00F7238D"/>
    <w:rPr>
      <w:rFonts w:eastAsiaTheme="majorEastAsia" w:cstheme="majorBidi"/>
      <w:b/>
      <w:color w:val="008631"/>
      <w:sz w:val="36"/>
      <w:szCs w:val="32"/>
    </w:rPr>
  </w:style>
  <w:style w:type="character" w:styleId="Emphasis">
    <w:name w:val="Emphasis"/>
    <w:basedOn w:val="DefaultParagraphFont"/>
    <w:uiPriority w:val="20"/>
    <w:unhideWhenUsed/>
    <w:locked/>
    <w:rsid w:val="00DF1E44"/>
    <w:rPr>
      <w:rFonts w:ascii="Arial" w:hAnsi="Arial"/>
      <w:i/>
      <w:iCs/>
      <w:sz w:val="24"/>
    </w:rPr>
  </w:style>
  <w:style w:type="character" w:styleId="SubtleEmphasis">
    <w:name w:val="Subtle Emphasis"/>
    <w:basedOn w:val="DefaultParagraphFont"/>
    <w:uiPriority w:val="19"/>
    <w:unhideWhenUsed/>
    <w:locked/>
    <w:rsid w:val="00E36E9A"/>
    <w:rPr>
      <w:rFonts w:ascii="Arial" w:hAnsi="Arial"/>
      <w:i/>
      <w:iCs/>
      <w:color w:val="auto"/>
      <w:sz w:val="24"/>
    </w:rPr>
  </w:style>
  <w:style w:type="paragraph" w:styleId="Subtitle">
    <w:name w:val="Subtitle"/>
    <w:basedOn w:val="Normal"/>
    <w:next w:val="Normal"/>
    <w:link w:val="SubtitleChar"/>
    <w:uiPriority w:val="11"/>
    <w:unhideWhenUsed/>
    <w:locked/>
    <w:rsid w:val="00E36E9A"/>
    <w:pPr>
      <w:numPr>
        <w:ilvl w:val="1"/>
      </w:numPr>
      <w:spacing w:after="160"/>
    </w:pPr>
    <w:rPr>
      <w:rFonts w:eastAsiaTheme="minorEastAsia"/>
      <w:spacing w:val="15"/>
    </w:rPr>
  </w:style>
  <w:style w:type="character" w:customStyle="1" w:styleId="SubtitleChar">
    <w:name w:val="Subtitle Char"/>
    <w:basedOn w:val="DefaultParagraphFont"/>
    <w:link w:val="Subtitle"/>
    <w:uiPriority w:val="11"/>
    <w:rsid w:val="0061592E"/>
    <w:rPr>
      <w:rFonts w:eastAsiaTheme="minorEastAsia"/>
      <w:spacing w:val="15"/>
    </w:rPr>
  </w:style>
  <w:style w:type="character" w:styleId="IntenseEmphasis">
    <w:name w:val="Intense Emphasis"/>
    <w:basedOn w:val="DefaultParagraphFont"/>
    <w:uiPriority w:val="21"/>
    <w:unhideWhenUsed/>
    <w:locked/>
    <w:rsid w:val="00DF1E44"/>
    <w:rPr>
      <w:rFonts w:ascii="Arial" w:hAnsi="Arial"/>
      <w:i/>
      <w:iCs/>
      <w:color w:val="auto"/>
      <w:sz w:val="24"/>
    </w:rPr>
  </w:style>
  <w:style w:type="character" w:styleId="Strong">
    <w:name w:val="Strong"/>
    <w:basedOn w:val="DefaultParagraphFont"/>
    <w:uiPriority w:val="22"/>
    <w:unhideWhenUsed/>
    <w:locked/>
    <w:rsid w:val="00DF1E44"/>
    <w:rPr>
      <w:rFonts w:ascii="Arial" w:hAnsi="Arial"/>
      <w:b/>
      <w:bCs/>
      <w:sz w:val="24"/>
    </w:rPr>
  </w:style>
  <w:style w:type="character" w:styleId="BookTitle">
    <w:name w:val="Book Title"/>
    <w:basedOn w:val="DefaultParagraphFont"/>
    <w:uiPriority w:val="33"/>
    <w:locked/>
    <w:rsid w:val="00DF1E44"/>
    <w:rPr>
      <w:rFonts w:ascii="Arial" w:hAnsi="Arial"/>
      <w:b/>
      <w:bCs/>
      <w:i/>
      <w:iCs/>
      <w:spacing w:val="5"/>
    </w:rPr>
  </w:style>
  <w:style w:type="character" w:styleId="IntenseReference">
    <w:name w:val="Intense Reference"/>
    <w:basedOn w:val="DefaultParagraphFont"/>
    <w:uiPriority w:val="32"/>
    <w:unhideWhenUsed/>
    <w:locked/>
    <w:rsid w:val="000906FB"/>
    <w:rPr>
      <w:rFonts w:ascii="Arial Bold" w:hAnsi="Arial Bold"/>
      <w:b/>
      <w:bCs/>
      <w:caps w:val="0"/>
      <w:smallCaps w:val="0"/>
      <w:color w:val="auto"/>
      <w:spacing w:val="5"/>
    </w:rPr>
  </w:style>
  <w:style w:type="character" w:styleId="SubtleReference">
    <w:name w:val="Subtle Reference"/>
    <w:basedOn w:val="DefaultParagraphFont"/>
    <w:uiPriority w:val="31"/>
    <w:unhideWhenUsed/>
    <w:locked/>
    <w:rsid w:val="00E36E9A"/>
    <w:rPr>
      <w:rFonts w:ascii="Arial" w:hAnsi="Arial"/>
      <w:caps w:val="0"/>
      <w:smallCaps w:val="0"/>
      <w:color w:val="auto"/>
    </w:rPr>
  </w:style>
  <w:style w:type="paragraph" w:styleId="IntenseQuote">
    <w:name w:val="Intense Quote"/>
    <w:basedOn w:val="Normal"/>
    <w:next w:val="Normal"/>
    <w:link w:val="IntenseQuoteChar"/>
    <w:uiPriority w:val="30"/>
    <w:unhideWhenUsed/>
    <w:locked/>
    <w:rsid w:val="008B1C7F"/>
    <w:pPr>
      <w:pBdr>
        <w:top w:val="single" w:sz="4" w:space="10" w:color="00AF41"/>
        <w:bottom w:val="single" w:sz="4" w:space="10" w:color="00AF4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61592E"/>
    <w:rPr>
      <w:i/>
      <w:iCs/>
      <w:color w:val="008631"/>
    </w:rPr>
  </w:style>
  <w:style w:type="paragraph" w:styleId="NormalWeb">
    <w:name w:val="Normal (Web)"/>
    <w:basedOn w:val="Normal"/>
    <w:uiPriority w:val="99"/>
    <w:semiHidden/>
    <w:unhideWhenUsed/>
    <w:locked/>
    <w:rsid w:val="00AD025F"/>
    <w:pPr>
      <w:spacing w:before="100" w:beforeAutospacing="1" w:after="100" w:afterAutospacing="1"/>
    </w:pPr>
    <w:rPr>
      <w:rFonts w:ascii="Times New Roman" w:hAnsi="Times New Roman"/>
      <w:lang w:eastAsia="en-GB"/>
    </w:rPr>
  </w:style>
  <w:style w:type="paragraph" w:styleId="EndnoteText">
    <w:name w:val="endnote text"/>
    <w:basedOn w:val="Normal"/>
    <w:link w:val="EndnoteTextChar"/>
    <w:uiPriority w:val="99"/>
    <w:semiHidden/>
    <w:unhideWhenUsed/>
    <w:locked/>
    <w:rsid w:val="006B244C"/>
    <w:pPr>
      <w:spacing w:line="240" w:lineRule="auto"/>
    </w:pPr>
    <w:rPr>
      <w:sz w:val="20"/>
      <w:szCs w:val="20"/>
    </w:rPr>
  </w:style>
  <w:style w:type="character" w:customStyle="1" w:styleId="EndnoteTextChar">
    <w:name w:val="Endnote Text Char"/>
    <w:basedOn w:val="DefaultParagraphFont"/>
    <w:link w:val="EndnoteText"/>
    <w:uiPriority w:val="99"/>
    <w:semiHidden/>
    <w:rsid w:val="006B244C"/>
    <w:rPr>
      <w:sz w:val="20"/>
      <w:szCs w:val="20"/>
    </w:rPr>
  </w:style>
  <w:style w:type="character" w:styleId="EndnoteReference">
    <w:name w:val="endnote reference"/>
    <w:basedOn w:val="DefaultParagraphFont"/>
    <w:uiPriority w:val="99"/>
    <w:semiHidden/>
    <w:unhideWhenUsed/>
    <w:locked/>
    <w:rsid w:val="006B244C"/>
    <w:rPr>
      <w:vertAlign w:val="superscript"/>
    </w:rPr>
  </w:style>
  <w:style w:type="paragraph" w:customStyle="1" w:styleId="Documenttitle">
    <w:name w:val="Document title"/>
    <w:basedOn w:val="Contenttitle"/>
    <w:link w:val="DocumenttitleChar"/>
    <w:rsid w:val="00F7238D"/>
  </w:style>
  <w:style w:type="paragraph" w:customStyle="1" w:styleId="Chaptertitle">
    <w:name w:val="Chapter title"/>
    <w:basedOn w:val="Sectiontitle"/>
    <w:link w:val="ChaptertitleChar"/>
    <w:rsid w:val="00A327F3"/>
  </w:style>
  <w:style w:type="character" w:customStyle="1" w:styleId="ContenttitleChar">
    <w:name w:val="Content title Char"/>
    <w:basedOn w:val="DefaultParagraphFont"/>
    <w:link w:val="Contenttitle"/>
    <w:rsid w:val="003A1867"/>
    <w:rPr>
      <w:rFonts w:eastAsiaTheme="majorEastAsia" w:cstheme="majorBidi"/>
      <w:b/>
      <w:color w:val="008631"/>
      <w:kern w:val="32"/>
      <w:sz w:val="40"/>
      <w:szCs w:val="32"/>
    </w:rPr>
  </w:style>
  <w:style w:type="character" w:customStyle="1" w:styleId="DocumenttitleChar">
    <w:name w:val="Document title Char"/>
    <w:basedOn w:val="ContenttitleChar"/>
    <w:link w:val="Documenttitle"/>
    <w:rsid w:val="00F7238D"/>
    <w:rPr>
      <w:rFonts w:eastAsiaTheme="majorEastAsia" w:cstheme="majorBidi"/>
      <w:b/>
      <w:color w:val="008631"/>
      <w:kern w:val="32"/>
      <w:sz w:val="40"/>
      <w:szCs w:val="32"/>
    </w:rPr>
  </w:style>
  <w:style w:type="character" w:customStyle="1" w:styleId="ChaptertitleChar">
    <w:name w:val="Chapter title Char"/>
    <w:basedOn w:val="SectiontitleChar"/>
    <w:link w:val="Chaptertitle"/>
    <w:rsid w:val="00A327F3"/>
    <w:rPr>
      <w:rFonts w:eastAsiaTheme="majorEastAsia" w:cstheme="majorBidi"/>
      <w:b/>
      <w:bCs/>
      <w:color w:val="008631"/>
      <w:sz w:val="36"/>
      <w:szCs w:val="32"/>
    </w:rPr>
  </w:style>
  <w:style w:type="paragraph" w:customStyle="1" w:styleId="Numberedblock">
    <w:name w:val="Numbered block"/>
    <w:basedOn w:val="Heading4"/>
    <w:link w:val="NumberedblockChar"/>
    <w:qFormat/>
    <w:rsid w:val="00D20529"/>
    <w:pPr>
      <w:numPr>
        <w:numId w:val="28"/>
      </w:numPr>
      <w:spacing w:before="0"/>
    </w:pPr>
    <w:rPr>
      <w:rFonts w:ascii="Arial" w:hAnsi="Arial" w:cs="Arial"/>
      <w:b/>
      <w:i w:val="0"/>
      <w:color w:val="008631"/>
      <w:sz w:val="26"/>
      <w:szCs w:val="26"/>
    </w:rPr>
  </w:style>
  <w:style w:type="character" w:customStyle="1" w:styleId="NumberedblockChar">
    <w:name w:val="Numbered block Char"/>
    <w:basedOn w:val="SubheadingChar"/>
    <w:link w:val="Numberedblock"/>
    <w:rsid w:val="00D20529"/>
    <w:rPr>
      <w:rFonts w:eastAsiaTheme="majorEastAsia" w:cs="Arial"/>
      <w:b/>
      <w:iCs/>
      <w:color w:val="008631"/>
      <w:sz w:val="26"/>
      <w:szCs w:val="26"/>
    </w:rPr>
  </w:style>
  <w:style w:type="paragraph" w:customStyle="1" w:styleId="Taskelementsubheading">
    <w:name w:val="Task element sub heading"/>
    <w:basedOn w:val="Normal"/>
    <w:link w:val="TaskelementsubheadingChar"/>
    <w:qFormat/>
    <w:rsid w:val="00F7238D"/>
    <w:pPr>
      <w:ind w:left="720"/>
    </w:pPr>
    <w:rPr>
      <w:color w:val="008631"/>
    </w:rPr>
  </w:style>
  <w:style w:type="character" w:customStyle="1" w:styleId="TaskelementsubheadingChar">
    <w:name w:val="Task element sub heading Char"/>
    <w:basedOn w:val="DefaultParagraphFont"/>
    <w:link w:val="Taskelementsubheading"/>
    <w:rsid w:val="00F7238D"/>
    <w:rPr>
      <w:color w:val="008631"/>
    </w:rPr>
  </w:style>
  <w:style w:type="character" w:customStyle="1" w:styleId="ListParagraphChar">
    <w:name w:val="List Paragraph Char"/>
    <w:basedOn w:val="DefaultParagraphFont"/>
    <w:link w:val="ListParagraph"/>
    <w:uiPriority w:val="34"/>
    <w:rsid w:val="00C602E7"/>
  </w:style>
  <w:style w:type="character" w:customStyle="1" w:styleId="Heading5Char">
    <w:name w:val="Heading 5 Char"/>
    <w:basedOn w:val="DefaultParagraphFont"/>
    <w:link w:val="Heading5"/>
    <w:uiPriority w:val="9"/>
    <w:semiHidden/>
    <w:rsid w:val="00F7238D"/>
    <w:rPr>
      <w:rFonts w:asciiTheme="majorHAnsi" w:eastAsiaTheme="majorEastAsia" w:hAnsiTheme="majorHAnsi" w:cstheme="majorBidi"/>
      <w:color w:val="588C17" w:themeColor="accent1" w:themeShade="BF"/>
    </w:rPr>
  </w:style>
  <w:style w:type="paragraph" w:customStyle="1" w:styleId="Italictext">
    <w:name w:val="Italic text"/>
    <w:basedOn w:val="Normal"/>
    <w:link w:val="ItalictextChar"/>
    <w:qFormat/>
    <w:rsid w:val="008741D2"/>
    <w:rPr>
      <w:i/>
    </w:rPr>
  </w:style>
  <w:style w:type="character" w:customStyle="1" w:styleId="ItalictextChar">
    <w:name w:val="Italic text Char"/>
    <w:basedOn w:val="DefaultParagraphFont"/>
    <w:link w:val="Italictext"/>
    <w:rsid w:val="008741D2"/>
    <w:rPr>
      <w:i/>
    </w:rPr>
  </w:style>
  <w:style w:type="character" w:styleId="FollowedHyperlink">
    <w:name w:val="FollowedHyperlink"/>
    <w:basedOn w:val="DefaultParagraphFont"/>
    <w:uiPriority w:val="99"/>
    <w:semiHidden/>
    <w:unhideWhenUsed/>
    <w:rsid w:val="003E4ACD"/>
    <w:rPr>
      <w:color w:val="954F72" w:themeColor="followedHyperlink"/>
      <w:u w:val="single"/>
    </w:rPr>
  </w:style>
  <w:style w:type="character" w:styleId="UnresolvedMention">
    <w:name w:val="Unresolved Mention"/>
    <w:basedOn w:val="DefaultParagraphFont"/>
    <w:uiPriority w:val="99"/>
    <w:semiHidden/>
    <w:unhideWhenUsed/>
    <w:rsid w:val="00ED6805"/>
    <w:rPr>
      <w:color w:val="605E5C"/>
      <w:shd w:val="clear" w:color="auto" w:fill="E1DFDD"/>
    </w:rPr>
  </w:style>
  <w:style w:type="character" w:customStyle="1" w:styleId="normaltextrun">
    <w:name w:val="normaltextrun"/>
    <w:basedOn w:val="DefaultParagraphFont"/>
    <w:uiPriority w:val="1"/>
    <w:rsid w:val="46A38F25"/>
  </w:style>
  <w:style w:type="character" w:customStyle="1" w:styleId="eop">
    <w:name w:val="eop"/>
    <w:basedOn w:val="DefaultParagraphFont"/>
    <w:uiPriority w:val="1"/>
    <w:rsid w:val="46A38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0982">
      <w:bodyDiv w:val="1"/>
      <w:marLeft w:val="0"/>
      <w:marRight w:val="0"/>
      <w:marTop w:val="0"/>
      <w:marBottom w:val="0"/>
      <w:divBdr>
        <w:top w:val="none" w:sz="0" w:space="0" w:color="auto"/>
        <w:left w:val="none" w:sz="0" w:space="0" w:color="auto"/>
        <w:bottom w:val="none" w:sz="0" w:space="0" w:color="auto"/>
        <w:right w:val="none" w:sz="0" w:space="0" w:color="auto"/>
      </w:divBdr>
      <w:divsChild>
        <w:div w:id="1581133277">
          <w:marLeft w:val="0"/>
          <w:marRight w:val="0"/>
          <w:marTop w:val="0"/>
          <w:marBottom w:val="0"/>
          <w:divBdr>
            <w:top w:val="none" w:sz="0" w:space="0" w:color="auto"/>
            <w:left w:val="none" w:sz="0" w:space="0" w:color="auto"/>
            <w:bottom w:val="none" w:sz="0" w:space="0" w:color="auto"/>
            <w:right w:val="none" w:sz="0" w:space="0" w:color="auto"/>
          </w:divBdr>
        </w:div>
        <w:div w:id="2096510415">
          <w:marLeft w:val="0"/>
          <w:marRight w:val="0"/>
          <w:marTop w:val="0"/>
          <w:marBottom w:val="0"/>
          <w:divBdr>
            <w:top w:val="none" w:sz="0" w:space="0" w:color="auto"/>
            <w:left w:val="none" w:sz="0" w:space="0" w:color="auto"/>
            <w:bottom w:val="none" w:sz="0" w:space="0" w:color="auto"/>
            <w:right w:val="none" w:sz="0" w:space="0" w:color="auto"/>
          </w:divBdr>
        </w:div>
        <w:div w:id="1735853422">
          <w:marLeft w:val="0"/>
          <w:marRight w:val="0"/>
          <w:marTop w:val="0"/>
          <w:marBottom w:val="0"/>
          <w:divBdr>
            <w:top w:val="none" w:sz="0" w:space="0" w:color="auto"/>
            <w:left w:val="none" w:sz="0" w:space="0" w:color="auto"/>
            <w:bottom w:val="none" w:sz="0" w:space="0" w:color="auto"/>
            <w:right w:val="none" w:sz="0" w:space="0" w:color="auto"/>
          </w:divBdr>
        </w:div>
        <w:div w:id="1364020309">
          <w:marLeft w:val="0"/>
          <w:marRight w:val="0"/>
          <w:marTop w:val="0"/>
          <w:marBottom w:val="0"/>
          <w:divBdr>
            <w:top w:val="none" w:sz="0" w:space="0" w:color="auto"/>
            <w:left w:val="none" w:sz="0" w:space="0" w:color="auto"/>
            <w:bottom w:val="none" w:sz="0" w:space="0" w:color="auto"/>
            <w:right w:val="none" w:sz="0" w:space="0" w:color="auto"/>
          </w:divBdr>
        </w:div>
      </w:divsChild>
    </w:div>
    <w:div w:id="153954124">
      <w:bodyDiv w:val="1"/>
      <w:marLeft w:val="0"/>
      <w:marRight w:val="0"/>
      <w:marTop w:val="0"/>
      <w:marBottom w:val="0"/>
      <w:divBdr>
        <w:top w:val="none" w:sz="0" w:space="0" w:color="auto"/>
        <w:left w:val="none" w:sz="0" w:space="0" w:color="auto"/>
        <w:bottom w:val="none" w:sz="0" w:space="0" w:color="auto"/>
        <w:right w:val="none" w:sz="0" w:space="0" w:color="auto"/>
      </w:divBdr>
    </w:div>
    <w:div w:id="197208620">
      <w:bodyDiv w:val="1"/>
      <w:marLeft w:val="0"/>
      <w:marRight w:val="0"/>
      <w:marTop w:val="0"/>
      <w:marBottom w:val="0"/>
      <w:divBdr>
        <w:top w:val="none" w:sz="0" w:space="0" w:color="auto"/>
        <w:left w:val="none" w:sz="0" w:space="0" w:color="auto"/>
        <w:bottom w:val="none" w:sz="0" w:space="0" w:color="auto"/>
        <w:right w:val="none" w:sz="0" w:space="0" w:color="auto"/>
      </w:divBdr>
    </w:div>
    <w:div w:id="248973852">
      <w:bodyDiv w:val="1"/>
      <w:marLeft w:val="0"/>
      <w:marRight w:val="0"/>
      <w:marTop w:val="0"/>
      <w:marBottom w:val="0"/>
      <w:divBdr>
        <w:top w:val="none" w:sz="0" w:space="0" w:color="auto"/>
        <w:left w:val="none" w:sz="0" w:space="0" w:color="auto"/>
        <w:bottom w:val="none" w:sz="0" w:space="0" w:color="auto"/>
        <w:right w:val="none" w:sz="0" w:space="0" w:color="auto"/>
      </w:divBdr>
      <w:divsChild>
        <w:div w:id="659575009">
          <w:marLeft w:val="0"/>
          <w:marRight w:val="0"/>
          <w:marTop w:val="0"/>
          <w:marBottom w:val="0"/>
          <w:divBdr>
            <w:top w:val="none" w:sz="0" w:space="0" w:color="auto"/>
            <w:left w:val="none" w:sz="0" w:space="0" w:color="auto"/>
            <w:bottom w:val="none" w:sz="0" w:space="0" w:color="auto"/>
            <w:right w:val="none" w:sz="0" w:space="0" w:color="auto"/>
          </w:divBdr>
        </w:div>
        <w:div w:id="1479179601">
          <w:marLeft w:val="0"/>
          <w:marRight w:val="0"/>
          <w:marTop w:val="0"/>
          <w:marBottom w:val="0"/>
          <w:divBdr>
            <w:top w:val="none" w:sz="0" w:space="0" w:color="auto"/>
            <w:left w:val="none" w:sz="0" w:space="0" w:color="auto"/>
            <w:bottom w:val="none" w:sz="0" w:space="0" w:color="auto"/>
            <w:right w:val="none" w:sz="0" w:space="0" w:color="auto"/>
          </w:divBdr>
        </w:div>
        <w:div w:id="774910429">
          <w:marLeft w:val="0"/>
          <w:marRight w:val="0"/>
          <w:marTop w:val="0"/>
          <w:marBottom w:val="0"/>
          <w:divBdr>
            <w:top w:val="none" w:sz="0" w:space="0" w:color="auto"/>
            <w:left w:val="none" w:sz="0" w:space="0" w:color="auto"/>
            <w:bottom w:val="none" w:sz="0" w:space="0" w:color="auto"/>
            <w:right w:val="none" w:sz="0" w:space="0" w:color="auto"/>
          </w:divBdr>
        </w:div>
      </w:divsChild>
    </w:div>
    <w:div w:id="317078580">
      <w:bodyDiv w:val="1"/>
      <w:marLeft w:val="0"/>
      <w:marRight w:val="0"/>
      <w:marTop w:val="0"/>
      <w:marBottom w:val="0"/>
      <w:divBdr>
        <w:top w:val="none" w:sz="0" w:space="0" w:color="auto"/>
        <w:left w:val="none" w:sz="0" w:space="0" w:color="auto"/>
        <w:bottom w:val="none" w:sz="0" w:space="0" w:color="auto"/>
        <w:right w:val="none" w:sz="0" w:space="0" w:color="auto"/>
      </w:divBdr>
    </w:div>
    <w:div w:id="428552372">
      <w:bodyDiv w:val="1"/>
      <w:marLeft w:val="0"/>
      <w:marRight w:val="0"/>
      <w:marTop w:val="0"/>
      <w:marBottom w:val="0"/>
      <w:divBdr>
        <w:top w:val="none" w:sz="0" w:space="0" w:color="auto"/>
        <w:left w:val="none" w:sz="0" w:space="0" w:color="auto"/>
        <w:bottom w:val="none" w:sz="0" w:space="0" w:color="auto"/>
        <w:right w:val="none" w:sz="0" w:space="0" w:color="auto"/>
      </w:divBdr>
      <w:divsChild>
        <w:div w:id="1910337534">
          <w:marLeft w:val="0"/>
          <w:marRight w:val="0"/>
          <w:marTop w:val="0"/>
          <w:marBottom w:val="0"/>
          <w:divBdr>
            <w:top w:val="none" w:sz="0" w:space="0" w:color="auto"/>
            <w:left w:val="none" w:sz="0" w:space="0" w:color="auto"/>
            <w:bottom w:val="none" w:sz="0" w:space="0" w:color="auto"/>
            <w:right w:val="none" w:sz="0" w:space="0" w:color="auto"/>
          </w:divBdr>
        </w:div>
        <w:div w:id="2045906757">
          <w:marLeft w:val="0"/>
          <w:marRight w:val="0"/>
          <w:marTop w:val="0"/>
          <w:marBottom w:val="0"/>
          <w:divBdr>
            <w:top w:val="none" w:sz="0" w:space="0" w:color="auto"/>
            <w:left w:val="none" w:sz="0" w:space="0" w:color="auto"/>
            <w:bottom w:val="none" w:sz="0" w:space="0" w:color="auto"/>
            <w:right w:val="none" w:sz="0" w:space="0" w:color="auto"/>
          </w:divBdr>
        </w:div>
        <w:div w:id="1719430576">
          <w:marLeft w:val="0"/>
          <w:marRight w:val="0"/>
          <w:marTop w:val="0"/>
          <w:marBottom w:val="0"/>
          <w:divBdr>
            <w:top w:val="none" w:sz="0" w:space="0" w:color="auto"/>
            <w:left w:val="none" w:sz="0" w:space="0" w:color="auto"/>
            <w:bottom w:val="none" w:sz="0" w:space="0" w:color="auto"/>
            <w:right w:val="none" w:sz="0" w:space="0" w:color="auto"/>
          </w:divBdr>
        </w:div>
        <w:div w:id="736512269">
          <w:marLeft w:val="0"/>
          <w:marRight w:val="0"/>
          <w:marTop w:val="0"/>
          <w:marBottom w:val="0"/>
          <w:divBdr>
            <w:top w:val="none" w:sz="0" w:space="0" w:color="auto"/>
            <w:left w:val="none" w:sz="0" w:space="0" w:color="auto"/>
            <w:bottom w:val="none" w:sz="0" w:space="0" w:color="auto"/>
            <w:right w:val="none" w:sz="0" w:space="0" w:color="auto"/>
          </w:divBdr>
        </w:div>
        <w:div w:id="148324447">
          <w:marLeft w:val="0"/>
          <w:marRight w:val="0"/>
          <w:marTop w:val="0"/>
          <w:marBottom w:val="0"/>
          <w:divBdr>
            <w:top w:val="none" w:sz="0" w:space="0" w:color="auto"/>
            <w:left w:val="none" w:sz="0" w:space="0" w:color="auto"/>
            <w:bottom w:val="none" w:sz="0" w:space="0" w:color="auto"/>
            <w:right w:val="none" w:sz="0" w:space="0" w:color="auto"/>
          </w:divBdr>
        </w:div>
        <w:div w:id="208297913">
          <w:marLeft w:val="0"/>
          <w:marRight w:val="0"/>
          <w:marTop w:val="0"/>
          <w:marBottom w:val="0"/>
          <w:divBdr>
            <w:top w:val="none" w:sz="0" w:space="0" w:color="auto"/>
            <w:left w:val="none" w:sz="0" w:space="0" w:color="auto"/>
            <w:bottom w:val="none" w:sz="0" w:space="0" w:color="auto"/>
            <w:right w:val="none" w:sz="0" w:space="0" w:color="auto"/>
          </w:divBdr>
        </w:div>
        <w:div w:id="1593322049">
          <w:marLeft w:val="0"/>
          <w:marRight w:val="0"/>
          <w:marTop w:val="0"/>
          <w:marBottom w:val="0"/>
          <w:divBdr>
            <w:top w:val="none" w:sz="0" w:space="0" w:color="auto"/>
            <w:left w:val="none" w:sz="0" w:space="0" w:color="auto"/>
            <w:bottom w:val="none" w:sz="0" w:space="0" w:color="auto"/>
            <w:right w:val="none" w:sz="0" w:space="0" w:color="auto"/>
          </w:divBdr>
        </w:div>
        <w:div w:id="629940605">
          <w:marLeft w:val="0"/>
          <w:marRight w:val="0"/>
          <w:marTop w:val="0"/>
          <w:marBottom w:val="0"/>
          <w:divBdr>
            <w:top w:val="none" w:sz="0" w:space="0" w:color="auto"/>
            <w:left w:val="none" w:sz="0" w:space="0" w:color="auto"/>
            <w:bottom w:val="none" w:sz="0" w:space="0" w:color="auto"/>
            <w:right w:val="none" w:sz="0" w:space="0" w:color="auto"/>
          </w:divBdr>
        </w:div>
        <w:div w:id="1509056521">
          <w:marLeft w:val="0"/>
          <w:marRight w:val="0"/>
          <w:marTop w:val="0"/>
          <w:marBottom w:val="0"/>
          <w:divBdr>
            <w:top w:val="none" w:sz="0" w:space="0" w:color="auto"/>
            <w:left w:val="none" w:sz="0" w:space="0" w:color="auto"/>
            <w:bottom w:val="none" w:sz="0" w:space="0" w:color="auto"/>
            <w:right w:val="none" w:sz="0" w:space="0" w:color="auto"/>
          </w:divBdr>
        </w:div>
        <w:div w:id="1802573047">
          <w:marLeft w:val="0"/>
          <w:marRight w:val="0"/>
          <w:marTop w:val="0"/>
          <w:marBottom w:val="0"/>
          <w:divBdr>
            <w:top w:val="none" w:sz="0" w:space="0" w:color="auto"/>
            <w:left w:val="none" w:sz="0" w:space="0" w:color="auto"/>
            <w:bottom w:val="none" w:sz="0" w:space="0" w:color="auto"/>
            <w:right w:val="none" w:sz="0" w:space="0" w:color="auto"/>
          </w:divBdr>
        </w:div>
        <w:div w:id="1237714671">
          <w:marLeft w:val="0"/>
          <w:marRight w:val="0"/>
          <w:marTop w:val="0"/>
          <w:marBottom w:val="0"/>
          <w:divBdr>
            <w:top w:val="none" w:sz="0" w:space="0" w:color="auto"/>
            <w:left w:val="none" w:sz="0" w:space="0" w:color="auto"/>
            <w:bottom w:val="none" w:sz="0" w:space="0" w:color="auto"/>
            <w:right w:val="none" w:sz="0" w:space="0" w:color="auto"/>
          </w:divBdr>
        </w:div>
        <w:div w:id="2119831009">
          <w:marLeft w:val="0"/>
          <w:marRight w:val="0"/>
          <w:marTop w:val="0"/>
          <w:marBottom w:val="0"/>
          <w:divBdr>
            <w:top w:val="none" w:sz="0" w:space="0" w:color="auto"/>
            <w:left w:val="none" w:sz="0" w:space="0" w:color="auto"/>
            <w:bottom w:val="none" w:sz="0" w:space="0" w:color="auto"/>
            <w:right w:val="none" w:sz="0" w:space="0" w:color="auto"/>
          </w:divBdr>
        </w:div>
        <w:div w:id="236597294">
          <w:marLeft w:val="0"/>
          <w:marRight w:val="0"/>
          <w:marTop w:val="0"/>
          <w:marBottom w:val="0"/>
          <w:divBdr>
            <w:top w:val="none" w:sz="0" w:space="0" w:color="auto"/>
            <w:left w:val="none" w:sz="0" w:space="0" w:color="auto"/>
            <w:bottom w:val="none" w:sz="0" w:space="0" w:color="auto"/>
            <w:right w:val="none" w:sz="0" w:space="0" w:color="auto"/>
          </w:divBdr>
        </w:div>
        <w:div w:id="1661424633">
          <w:marLeft w:val="0"/>
          <w:marRight w:val="0"/>
          <w:marTop w:val="0"/>
          <w:marBottom w:val="0"/>
          <w:divBdr>
            <w:top w:val="none" w:sz="0" w:space="0" w:color="auto"/>
            <w:left w:val="none" w:sz="0" w:space="0" w:color="auto"/>
            <w:bottom w:val="none" w:sz="0" w:space="0" w:color="auto"/>
            <w:right w:val="none" w:sz="0" w:space="0" w:color="auto"/>
          </w:divBdr>
        </w:div>
        <w:div w:id="121314046">
          <w:marLeft w:val="0"/>
          <w:marRight w:val="0"/>
          <w:marTop w:val="0"/>
          <w:marBottom w:val="0"/>
          <w:divBdr>
            <w:top w:val="none" w:sz="0" w:space="0" w:color="auto"/>
            <w:left w:val="none" w:sz="0" w:space="0" w:color="auto"/>
            <w:bottom w:val="none" w:sz="0" w:space="0" w:color="auto"/>
            <w:right w:val="none" w:sz="0" w:space="0" w:color="auto"/>
          </w:divBdr>
        </w:div>
        <w:div w:id="320625583">
          <w:marLeft w:val="0"/>
          <w:marRight w:val="0"/>
          <w:marTop w:val="0"/>
          <w:marBottom w:val="0"/>
          <w:divBdr>
            <w:top w:val="none" w:sz="0" w:space="0" w:color="auto"/>
            <w:left w:val="none" w:sz="0" w:space="0" w:color="auto"/>
            <w:bottom w:val="none" w:sz="0" w:space="0" w:color="auto"/>
            <w:right w:val="none" w:sz="0" w:space="0" w:color="auto"/>
          </w:divBdr>
        </w:div>
        <w:div w:id="2035110877">
          <w:marLeft w:val="0"/>
          <w:marRight w:val="0"/>
          <w:marTop w:val="0"/>
          <w:marBottom w:val="0"/>
          <w:divBdr>
            <w:top w:val="none" w:sz="0" w:space="0" w:color="auto"/>
            <w:left w:val="none" w:sz="0" w:space="0" w:color="auto"/>
            <w:bottom w:val="none" w:sz="0" w:space="0" w:color="auto"/>
            <w:right w:val="none" w:sz="0" w:space="0" w:color="auto"/>
          </w:divBdr>
        </w:div>
        <w:div w:id="1913855076">
          <w:marLeft w:val="0"/>
          <w:marRight w:val="0"/>
          <w:marTop w:val="0"/>
          <w:marBottom w:val="0"/>
          <w:divBdr>
            <w:top w:val="none" w:sz="0" w:space="0" w:color="auto"/>
            <w:left w:val="none" w:sz="0" w:space="0" w:color="auto"/>
            <w:bottom w:val="none" w:sz="0" w:space="0" w:color="auto"/>
            <w:right w:val="none" w:sz="0" w:space="0" w:color="auto"/>
          </w:divBdr>
        </w:div>
        <w:div w:id="846602645">
          <w:marLeft w:val="0"/>
          <w:marRight w:val="0"/>
          <w:marTop w:val="0"/>
          <w:marBottom w:val="0"/>
          <w:divBdr>
            <w:top w:val="none" w:sz="0" w:space="0" w:color="auto"/>
            <w:left w:val="none" w:sz="0" w:space="0" w:color="auto"/>
            <w:bottom w:val="none" w:sz="0" w:space="0" w:color="auto"/>
            <w:right w:val="none" w:sz="0" w:space="0" w:color="auto"/>
          </w:divBdr>
        </w:div>
        <w:div w:id="1714578796">
          <w:marLeft w:val="0"/>
          <w:marRight w:val="0"/>
          <w:marTop w:val="0"/>
          <w:marBottom w:val="0"/>
          <w:divBdr>
            <w:top w:val="none" w:sz="0" w:space="0" w:color="auto"/>
            <w:left w:val="none" w:sz="0" w:space="0" w:color="auto"/>
            <w:bottom w:val="none" w:sz="0" w:space="0" w:color="auto"/>
            <w:right w:val="none" w:sz="0" w:space="0" w:color="auto"/>
          </w:divBdr>
        </w:div>
      </w:divsChild>
    </w:div>
    <w:div w:id="435100665">
      <w:bodyDiv w:val="1"/>
      <w:marLeft w:val="0"/>
      <w:marRight w:val="0"/>
      <w:marTop w:val="0"/>
      <w:marBottom w:val="0"/>
      <w:divBdr>
        <w:top w:val="none" w:sz="0" w:space="0" w:color="auto"/>
        <w:left w:val="none" w:sz="0" w:space="0" w:color="auto"/>
        <w:bottom w:val="none" w:sz="0" w:space="0" w:color="auto"/>
        <w:right w:val="none" w:sz="0" w:space="0" w:color="auto"/>
      </w:divBdr>
    </w:div>
    <w:div w:id="604775736">
      <w:bodyDiv w:val="1"/>
      <w:marLeft w:val="0"/>
      <w:marRight w:val="0"/>
      <w:marTop w:val="0"/>
      <w:marBottom w:val="0"/>
      <w:divBdr>
        <w:top w:val="none" w:sz="0" w:space="0" w:color="auto"/>
        <w:left w:val="none" w:sz="0" w:space="0" w:color="auto"/>
        <w:bottom w:val="none" w:sz="0" w:space="0" w:color="auto"/>
        <w:right w:val="none" w:sz="0" w:space="0" w:color="auto"/>
      </w:divBdr>
    </w:div>
    <w:div w:id="712772393">
      <w:bodyDiv w:val="1"/>
      <w:marLeft w:val="0"/>
      <w:marRight w:val="0"/>
      <w:marTop w:val="0"/>
      <w:marBottom w:val="0"/>
      <w:divBdr>
        <w:top w:val="none" w:sz="0" w:space="0" w:color="auto"/>
        <w:left w:val="none" w:sz="0" w:space="0" w:color="auto"/>
        <w:bottom w:val="none" w:sz="0" w:space="0" w:color="auto"/>
        <w:right w:val="none" w:sz="0" w:space="0" w:color="auto"/>
      </w:divBdr>
    </w:div>
    <w:div w:id="740327159">
      <w:bodyDiv w:val="1"/>
      <w:marLeft w:val="0"/>
      <w:marRight w:val="0"/>
      <w:marTop w:val="0"/>
      <w:marBottom w:val="0"/>
      <w:divBdr>
        <w:top w:val="none" w:sz="0" w:space="0" w:color="auto"/>
        <w:left w:val="none" w:sz="0" w:space="0" w:color="auto"/>
        <w:bottom w:val="none" w:sz="0" w:space="0" w:color="auto"/>
        <w:right w:val="none" w:sz="0" w:space="0" w:color="auto"/>
      </w:divBdr>
    </w:div>
    <w:div w:id="804930133">
      <w:bodyDiv w:val="1"/>
      <w:marLeft w:val="0"/>
      <w:marRight w:val="0"/>
      <w:marTop w:val="0"/>
      <w:marBottom w:val="0"/>
      <w:divBdr>
        <w:top w:val="none" w:sz="0" w:space="0" w:color="auto"/>
        <w:left w:val="none" w:sz="0" w:space="0" w:color="auto"/>
        <w:bottom w:val="none" w:sz="0" w:space="0" w:color="auto"/>
        <w:right w:val="none" w:sz="0" w:space="0" w:color="auto"/>
      </w:divBdr>
    </w:div>
    <w:div w:id="856193007">
      <w:bodyDiv w:val="1"/>
      <w:marLeft w:val="0"/>
      <w:marRight w:val="0"/>
      <w:marTop w:val="0"/>
      <w:marBottom w:val="0"/>
      <w:divBdr>
        <w:top w:val="none" w:sz="0" w:space="0" w:color="auto"/>
        <w:left w:val="none" w:sz="0" w:space="0" w:color="auto"/>
        <w:bottom w:val="none" w:sz="0" w:space="0" w:color="auto"/>
        <w:right w:val="none" w:sz="0" w:space="0" w:color="auto"/>
      </w:divBdr>
    </w:div>
    <w:div w:id="875506832">
      <w:bodyDiv w:val="1"/>
      <w:marLeft w:val="0"/>
      <w:marRight w:val="0"/>
      <w:marTop w:val="0"/>
      <w:marBottom w:val="0"/>
      <w:divBdr>
        <w:top w:val="none" w:sz="0" w:space="0" w:color="auto"/>
        <w:left w:val="none" w:sz="0" w:space="0" w:color="auto"/>
        <w:bottom w:val="none" w:sz="0" w:space="0" w:color="auto"/>
        <w:right w:val="none" w:sz="0" w:space="0" w:color="auto"/>
      </w:divBdr>
    </w:div>
    <w:div w:id="903879906">
      <w:bodyDiv w:val="1"/>
      <w:marLeft w:val="0"/>
      <w:marRight w:val="0"/>
      <w:marTop w:val="0"/>
      <w:marBottom w:val="0"/>
      <w:divBdr>
        <w:top w:val="none" w:sz="0" w:space="0" w:color="auto"/>
        <w:left w:val="none" w:sz="0" w:space="0" w:color="auto"/>
        <w:bottom w:val="none" w:sz="0" w:space="0" w:color="auto"/>
        <w:right w:val="none" w:sz="0" w:space="0" w:color="auto"/>
      </w:divBdr>
      <w:divsChild>
        <w:div w:id="783812644">
          <w:marLeft w:val="0"/>
          <w:marRight w:val="0"/>
          <w:marTop w:val="0"/>
          <w:marBottom w:val="0"/>
          <w:divBdr>
            <w:top w:val="none" w:sz="0" w:space="0" w:color="auto"/>
            <w:left w:val="none" w:sz="0" w:space="0" w:color="auto"/>
            <w:bottom w:val="none" w:sz="0" w:space="0" w:color="auto"/>
            <w:right w:val="none" w:sz="0" w:space="0" w:color="auto"/>
          </w:divBdr>
        </w:div>
        <w:div w:id="1236817951">
          <w:marLeft w:val="0"/>
          <w:marRight w:val="0"/>
          <w:marTop w:val="0"/>
          <w:marBottom w:val="0"/>
          <w:divBdr>
            <w:top w:val="none" w:sz="0" w:space="0" w:color="auto"/>
            <w:left w:val="none" w:sz="0" w:space="0" w:color="auto"/>
            <w:bottom w:val="none" w:sz="0" w:space="0" w:color="auto"/>
            <w:right w:val="none" w:sz="0" w:space="0" w:color="auto"/>
          </w:divBdr>
        </w:div>
      </w:divsChild>
    </w:div>
    <w:div w:id="1014847332">
      <w:bodyDiv w:val="1"/>
      <w:marLeft w:val="0"/>
      <w:marRight w:val="0"/>
      <w:marTop w:val="0"/>
      <w:marBottom w:val="0"/>
      <w:divBdr>
        <w:top w:val="none" w:sz="0" w:space="0" w:color="auto"/>
        <w:left w:val="none" w:sz="0" w:space="0" w:color="auto"/>
        <w:bottom w:val="none" w:sz="0" w:space="0" w:color="auto"/>
        <w:right w:val="none" w:sz="0" w:space="0" w:color="auto"/>
      </w:divBdr>
    </w:div>
    <w:div w:id="1074007848">
      <w:bodyDiv w:val="1"/>
      <w:marLeft w:val="0"/>
      <w:marRight w:val="0"/>
      <w:marTop w:val="0"/>
      <w:marBottom w:val="0"/>
      <w:divBdr>
        <w:top w:val="none" w:sz="0" w:space="0" w:color="auto"/>
        <w:left w:val="none" w:sz="0" w:space="0" w:color="auto"/>
        <w:bottom w:val="none" w:sz="0" w:space="0" w:color="auto"/>
        <w:right w:val="none" w:sz="0" w:space="0" w:color="auto"/>
      </w:divBdr>
    </w:div>
    <w:div w:id="1118262014">
      <w:bodyDiv w:val="1"/>
      <w:marLeft w:val="0"/>
      <w:marRight w:val="0"/>
      <w:marTop w:val="0"/>
      <w:marBottom w:val="0"/>
      <w:divBdr>
        <w:top w:val="none" w:sz="0" w:space="0" w:color="auto"/>
        <w:left w:val="none" w:sz="0" w:space="0" w:color="auto"/>
        <w:bottom w:val="none" w:sz="0" w:space="0" w:color="auto"/>
        <w:right w:val="none" w:sz="0" w:space="0" w:color="auto"/>
      </w:divBdr>
    </w:div>
    <w:div w:id="1222786497">
      <w:bodyDiv w:val="1"/>
      <w:marLeft w:val="0"/>
      <w:marRight w:val="0"/>
      <w:marTop w:val="0"/>
      <w:marBottom w:val="0"/>
      <w:divBdr>
        <w:top w:val="none" w:sz="0" w:space="0" w:color="auto"/>
        <w:left w:val="none" w:sz="0" w:space="0" w:color="auto"/>
        <w:bottom w:val="none" w:sz="0" w:space="0" w:color="auto"/>
        <w:right w:val="none" w:sz="0" w:space="0" w:color="auto"/>
      </w:divBdr>
    </w:div>
    <w:div w:id="1262253813">
      <w:bodyDiv w:val="1"/>
      <w:marLeft w:val="0"/>
      <w:marRight w:val="0"/>
      <w:marTop w:val="0"/>
      <w:marBottom w:val="0"/>
      <w:divBdr>
        <w:top w:val="none" w:sz="0" w:space="0" w:color="auto"/>
        <w:left w:val="none" w:sz="0" w:space="0" w:color="auto"/>
        <w:bottom w:val="none" w:sz="0" w:space="0" w:color="auto"/>
        <w:right w:val="none" w:sz="0" w:space="0" w:color="auto"/>
      </w:divBdr>
    </w:div>
    <w:div w:id="1332180680">
      <w:bodyDiv w:val="1"/>
      <w:marLeft w:val="0"/>
      <w:marRight w:val="0"/>
      <w:marTop w:val="0"/>
      <w:marBottom w:val="0"/>
      <w:divBdr>
        <w:top w:val="none" w:sz="0" w:space="0" w:color="auto"/>
        <w:left w:val="none" w:sz="0" w:space="0" w:color="auto"/>
        <w:bottom w:val="none" w:sz="0" w:space="0" w:color="auto"/>
        <w:right w:val="none" w:sz="0" w:space="0" w:color="auto"/>
      </w:divBdr>
    </w:div>
    <w:div w:id="1517964383">
      <w:bodyDiv w:val="1"/>
      <w:marLeft w:val="0"/>
      <w:marRight w:val="0"/>
      <w:marTop w:val="0"/>
      <w:marBottom w:val="0"/>
      <w:divBdr>
        <w:top w:val="none" w:sz="0" w:space="0" w:color="auto"/>
        <w:left w:val="none" w:sz="0" w:space="0" w:color="auto"/>
        <w:bottom w:val="none" w:sz="0" w:space="0" w:color="auto"/>
        <w:right w:val="none" w:sz="0" w:space="0" w:color="auto"/>
      </w:divBdr>
    </w:div>
    <w:div w:id="1533111066">
      <w:bodyDiv w:val="1"/>
      <w:marLeft w:val="0"/>
      <w:marRight w:val="0"/>
      <w:marTop w:val="0"/>
      <w:marBottom w:val="0"/>
      <w:divBdr>
        <w:top w:val="none" w:sz="0" w:space="0" w:color="auto"/>
        <w:left w:val="none" w:sz="0" w:space="0" w:color="auto"/>
        <w:bottom w:val="none" w:sz="0" w:space="0" w:color="auto"/>
        <w:right w:val="none" w:sz="0" w:space="0" w:color="auto"/>
      </w:divBdr>
    </w:div>
    <w:div w:id="1540817981">
      <w:bodyDiv w:val="1"/>
      <w:marLeft w:val="0"/>
      <w:marRight w:val="0"/>
      <w:marTop w:val="0"/>
      <w:marBottom w:val="0"/>
      <w:divBdr>
        <w:top w:val="none" w:sz="0" w:space="0" w:color="auto"/>
        <w:left w:val="none" w:sz="0" w:space="0" w:color="auto"/>
        <w:bottom w:val="none" w:sz="0" w:space="0" w:color="auto"/>
        <w:right w:val="none" w:sz="0" w:space="0" w:color="auto"/>
      </w:divBdr>
    </w:div>
    <w:div w:id="1577589006">
      <w:bodyDiv w:val="1"/>
      <w:marLeft w:val="0"/>
      <w:marRight w:val="0"/>
      <w:marTop w:val="0"/>
      <w:marBottom w:val="0"/>
      <w:divBdr>
        <w:top w:val="none" w:sz="0" w:space="0" w:color="auto"/>
        <w:left w:val="none" w:sz="0" w:space="0" w:color="auto"/>
        <w:bottom w:val="none" w:sz="0" w:space="0" w:color="auto"/>
        <w:right w:val="none" w:sz="0" w:space="0" w:color="auto"/>
      </w:divBdr>
    </w:div>
    <w:div w:id="1686982016">
      <w:bodyDiv w:val="1"/>
      <w:marLeft w:val="0"/>
      <w:marRight w:val="0"/>
      <w:marTop w:val="0"/>
      <w:marBottom w:val="0"/>
      <w:divBdr>
        <w:top w:val="none" w:sz="0" w:space="0" w:color="auto"/>
        <w:left w:val="none" w:sz="0" w:space="0" w:color="auto"/>
        <w:bottom w:val="none" w:sz="0" w:space="0" w:color="auto"/>
        <w:right w:val="none" w:sz="0" w:space="0" w:color="auto"/>
      </w:divBdr>
    </w:div>
    <w:div w:id="1728793928">
      <w:bodyDiv w:val="1"/>
      <w:marLeft w:val="0"/>
      <w:marRight w:val="0"/>
      <w:marTop w:val="0"/>
      <w:marBottom w:val="0"/>
      <w:divBdr>
        <w:top w:val="none" w:sz="0" w:space="0" w:color="auto"/>
        <w:left w:val="none" w:sz="0" w:space="0" w:color="auto"/>
        <w:bottom w:val="none" w:sz="0" w:space="0" w:color="auto"/>
        <w:right w:val="none" w:sz="0" w:space="0" w:color="auto"/>
      </w:divBdr>
    </w:div>
    <w:div w:id="1827549867">
      <w:bodyDiv w:val="1"/>
      <w:marLeft w:val="0"/>
      <w:marRight w:val="0"/>
      <w:marTop w:val="0"/>
      <w:marBottom w:val="0"/>
      <w:divBdr>
        <w:top w:val="none" w:sz="0" w:space="0" w:color="auto"/>
        <w:left w:val="none" w:sz="0" w:space="0" w:color="auto"/>
        <w:bottom w:val="none" w:sz="0" w:space="0" w:color="auto"/>
        <w:right w:val="none" w:sz="0" w:space="0" w:color="auto"/>
      </w:divBdr>
    </w:div>
    <w:div w:id="1857111218">
      <w:bodyDiv w:val="1"/>
      <w:marLeft w:val="0"/>
      <w:marRight w:val="0"/>
      <w:marTop w:val="0"/>
      <w:marBottom w:val="0"/>
      <w:divBdr>
        <w:top w:val="none" w:sz="0" w:space="0" w:color="auto"/>
        <w:left w:val="none" w:sz="0" w:space="0" w:color="auto"/>
        <w:bottom w:val="none" w:sz="0" w:space="0" w:color="auto"/>
        <w:right w:val="none" w:sz="0" w:space="0" w:color="auto"/>
      </w:divBdr>
    </w:div>
    <w:div w:id="1980843642">
      <w:bodyDiv w:val="1"/>
      <w:marLeft w:val="0"/>
      <w:marRight w:val="0"/>
      <w:marTop w:val="0"/>
      <w:marBottom w:val="0"/>
      <w:divBdr>
        <w:top w:val="none" w:sz="0" w:space="0" w:color="auto"/>
        <w:left w:val="none" w:sz="0" w:space="0" w:color="auto"/>
        <w:bottom w:val="none" w:sz="0" w:space="0" w:color="auto"/>
        <w:right w:val="none" w:sz="0" w:space="0" w:color="auto"/>
      </w:divBdr>
    </w:div>
    <w:div w:id="2045787006">
      <w:bodyDiv w:val="1"/>
      <w:marLeft w:val="0"/>
      <w:marRight w:val="0"/>
      <w:marTop w:val="0"/>
      <w:marBottom w:val="0"/>
      <w:divBdr>
        <w:top w:val="none" w:sz="0" w:space="0" w:color="auto"/>
        <w:left w:val="none" w:sz="0" w:space="0" w:color="auto"/>
        <w:bottom w:val="none" w:sz="0" w:space="0" w:color="auto"/>
        <w:right w:val="none" w:sz="0" w:space="0" w:color="auto"/>
      </w:divBdr>
    </w:div>
    <w:div w:id="21451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ought_THM@environment-agency.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DEA8412C954AB3B00EF4C59721DA4A"/>
        <w:category>
          <w:name w:val="General"/>
          <w:gallery w:val="placeholder"/>
        </w:category>
        <w:types>
          <w:type w:val="bbPlcHdr"/>
        </w:types>
        <w:behaviors>
          <w:behavior w:val="content"/>
        </w:behaviors>
        <w:guid w:val="{58DA62CC-661C-4A7F-B7F2-2B8CD2F17808}"/>
      </w:docPartPr>
      <w:docPartBody>
        <w:p w:rsidR="008A1449" w:rsidRDefault="007208B2">
          <w:r w:rsidRPr="003E42A2">
            <w:rPr>
              <w:rStyle w:val="PlaceholderText"/>
            </w:rPr>
            <w:t>[Reference]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8B2"/>
    <w:rsid w:val="001B12FC"/>
    <w:rsid w:val="004F2680"/>
    <w:rsid w:val="006950F5"/>
    <w:rsid w:val="007208B2"/>
    <w:rsid w:val="007573E5"/>
    <w:rsid w:val="008A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efra">
      <a:dk1>
        <a:sysClr val="windowText" lastClr="000000"/>
      </a:dk1>
      <a:lt1>
        <a:sysClr val="window" lastClr="FFFFFF"/>
      </a:lt1>
      <a:dk2>
        <a:srgbClr val="008631"/>
      </a:dk2>
      <a:lt2>
        <a:srgbClr val="FFFFFF"/>
      </a:lt2>
      <a:accent1>
        <a:srgbClr val="77BC1F"/>
      </a:accent1>
      <a:accent2>
        <a:srgbClr val="FFCC00"/>
      </a:accent2>
      <a:accent3>
        <a:srgbClr val="D9262E"/>
      </a:accent3>
      <a:accent4>
        <a:srgbClr val="6D3075"/>
      </a:accent4>
      <a:accent5>
        <a:srgbClr val="FF9E16"/>
      </a:accent5>
      <a:accent6>
        <a:srgbClr val="007CBA"/>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Sensitivity xmlns="0e92e26d-76f7-488c-bd04-d0ed6a79319f">Official</Government_x0020_Sensitivity>
    <Incident_x0020_Type xmlns="0e92e26d-76f7-488c-bd04-d0ed6a79319f">Other</Incident_x0020_Type>
    <Distribution_x0020_Field xmlns="0e92e26d-76f7-488c-bd04-d0ed6a79319f">Internal EA Group</Distribution_x0020_Field>
    <lcf76f155ced4ddcb4097134ff3c332f xmlns="9e6b3912-623e-40c9-84d5-d6bf08b723c1">
      <Terms xmlns="http://schemas.microsoft.com/office/infopath/2007/PartnerControls"/>
    </lcf76f155ced4ddcb4097134ff3c332f>
    <Topic_x0020_Field xmlns="0e92e26d-76f7-488c-bd04-d0ed6a79319f">Incident Management</Topic_x0020_Field>
    <Team_x0020_Field xmlns="0e92e26d-76f7-488c-bd04-d0ed6a79319f">Incident Management</Team_x0020_Field>
    <Information_x0020_Type_x0020_Field xmlns="0e92e26d-76f7-488c-bd04-d0ed6a79319f">External Communications</Information_x0020_Type_x0020_Field>
    <Organisational_x0020_Unit_x0020_Field xmlns="0e92e26d-76f7-488c-bd04-d0ed6a79319f">Environment Agency</Organisational_x0020_Unit_x0020_Field>
    <_Flow_SignoffStatus xmlns="9e6b3912-623e-40c9-84d5-d6bf08b723c1" xsi:nil="true"/>
    <Area xmlns="26c6a1c5-6919-40bb-b9ac-5f32a2b78bf2">14</Area>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42594B32EC3A43935B6026A21044E8" ma:contentTypeVersion="16" ma:contentTypeDescription="Create a new document." ma:contentTypeScope="" ma:versionID="eeee031ac390271734a32a916675f106">
  <xsd:schema xmlns:xsd="http://www.w3.org/2001/XMLSchema" xmlns:xs="http://www.w3.org/2001/XMLSchema" xmlns:p="http://schemas.microsoft.com/office/2006/metadata/properties" xmlns:ns2="0130ba8c-71b3-4e8e-933d-1b6b4e67f772" xmlns:ns3="26c6a1c5-6919-40bb-b9ac-5f32a2b78bf2" xmlns:ns4="9e6b3912-623e-40c9-84d5-d6bf08b723c1" xmlns:ns5="0e92e26d-76f7-488c-bd04-d0ed6a79319f" targetNamespace="http://schemas.microsoft.com/office/2006/metadata/properties" ma:root="true" ma:fieldsID="ea162d9dda32961c893c4540eb47be68" ns2:_="" ns3:_="" ns4:_="" ns5:_="">
    <xsd:import namespace="0130ba8c-71b3-4e8e-933d-1b6b4e67f772"/>
    <xsd:import namespace="26c6a1c5-6919-40bb-b9ac-5f32a2b78bf2"/>
    <xsd:import namespace="9e6b3912-623e-40c9-84d5-d6bf08b723c1"/>
    <xsd:import namespace="0e92e26d-76f7-488c-bd04-d0ed6a79319f"/>
    <xsd:element name="properties">
      <xsd:complexType>
        <xsd:sequence>
          <xsd:element name="documentManagement">
            <xsd:complexType>
              <xsd:all>
                <xsd:element ref="ns2:SharedWithUsers" minOccurs="0"/>
                <xsd:element ref="ns2:SharedWithDetails" minOccurs="0"/>
                <xsd:element ref="ns3:Area"/>
                <xsd:element ref="ns4:MediaServiceMetadata" minOccurs="0"/>
                <xsd:element ref="ns4:MediaServiceFastMetadata" minOccurs="0"/>
                <xsd:element ref="ns5:Distribution_x0020_Field"/>
                <xsd:element ref="ns5:Government_x0020_Sensitivity"/>
                <xsd:element ref="ns5:Incident_x0020_Type" minOccurs="0"/>
                <xsd:element ref="ns5:Information_x0020_Type_x0020_Field"/>
                <xsd:element ref="ns5:Organisational_x0020_Unit_x0020_Field"/>
                <xsd:element ref="ns5:Team_x0020_Field"/>
                <xsd:element ref="ns5:Topic_x0020_Field"/>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lcf76f155ced4ddcb4097134ff3c332f"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0ba8c-71b3-4e8e-933d-1b6b4e67f7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6a1c5-6919-40bb-b9ac-5f32a2b78bf2" elementFormDefault="qualified">
    <xsd:import namespace="http://schemas.microsoft.com/office/2006/documentManagement/types"/>
    <xsd:import namespace="http://schemas.microsoft.com/office/infopath/2007/PartnerControls"/>
    <xsd:element name="Area" ma:index="10" ma:displayName="Area" ma:list="{b59ae64f-aec8-485e-8634-0e4be5317d5d}" ma:internalName="Area" ma:showField="ABR" ma:web="26c6a1c5-6919-40bb-b9ac-5f32a2b78bf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e6b3912-623e-40c9-84d5-d6bf08b723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2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2e26d-76f7-488c-bd04-d0ed6a79319f" elementFormDefault="qualified">
    <xsd:import namespace="http://schemas.microsoft.com/office/2006/documentManagement/types"/>
    <xsd:import namespace="http://schemas.microsoft.com/office/infopath/2007/PartnerControls"/>
    <xsd:element name="Distribution_x0020_Field" ma:index="13" ma:displayName="Distribution" ma:default="Internal EA Group" ma:format="Dropdown" ma:internalName="Distribution_x0020_Field">
      <xsd:simpleType>
        <xsd:restriction base="dms:Choice">
          <xsd:enumeration value="Internal EA Group"/>
          <xsd:enumeration value="Internal defra Group"/>
          <xsd:enumeration value="External Parties"/>
        </xsd:restriction>
      </xsd:simpleType>
    </xsd:element>
    <xsd:element name="Government_x0020_Sensitivity" ma:index="14" ma:displayName="Government Security Classification" ma:default="Official" ma:format="RadioButtons" ma:internalName="Government_x0020_Sensitivity">
      <xsd:simpleType>
        <xsd:restriction base="dms:Choice">
          <xsd:enumeration value="Official"/>
          <xsd:enumeration value="Official - Sensitive"/>
        </xsd:restriction>
      </xsd:simpleType>
    </xsd:element>
    <xsd:element name="Incident_x0020_Type" ma:index="15" nillable="true" ma:displayName="Incident Type" ma:default="Other" ma:format="Dropdown" ma:internalName="Incident_x0020_Type" ma:readOnly="false">
      <xsd:simpleType>
        <xsd:restriction base="dms:Choice">
          <xsd:enumeration value="Amenity"/>
          <xsd:enumeration value="Animal disease"/>
          <xsd:enumeration value="Blue green algae"/>
          <xsd:enumeration value="Business continuity"/>
          <xsd:enumeration value="Chemical release"/>
          <xsd:enumeration value="Drought/Prolonged Dry Weather"/>
          <xsd:enumeration value="Explosion"/>
          <xsd:enumeration value="Fire"/>
          <xsd:enumeration value="Fisheries"/>
          <xsd:enumeration value="Flooding"/>
          <xsd:enumeration value="Marine pollution"/>
          <xsd:enumeration value="Navigation"/>
          <xsd:enumeration value="Other"/>
          <xsd:enumeration value="Reservoir failure"/>
          <xsd:enumeration value="RSR"/>
          <xsd:enumeration value="Waste fire"/>
          <xsd:enumeration value="Water pollution"/>
          <xsd:enumeration value="Water quality"/>
        </xsd:restriction>
      </xsd:simpleType>
    </xsd:element>
    <xsd:element name="Information_x0020_Type_x0020_Field" ma:index="16" ma:displayName="Information Type" ma:format="Dropdown" ma:internalName="Information_x0020_Type_x0020_Field">
      <xsd:simpleType>
        <xsd:restriction base="dms:Choice">
          <xsd:enumeration value="Battle Rhythm"/>
          <xsd:enumeration value="Briefing"/>
          <xsd:enumeration value="Data and Results"/>
          <xsd:enumeration value="External Communications"/>
          <xsd:enumeration value="HELP Reports"/>
          <xsd:enumeration value="Information Requests"/>
          <xsd:enumeration value="Internal Communications"/>
          <xsd:enumeration value="Local Resilience Forum"/>
          <xsd:enumeration value="Maps and Plans"/>
          <xsd:enumeration value="Meeting Outputs"/>
          <xsd:enumeration value="Mutual Aid"/>
          <xsd:enumeration value="Recovery"/>
          <xsd:enumeration value="Resources and Personnel"/>
          <xsd:enumeration value="Other"/>
        </xsd:restriction>
      </xsd:simpleType>
    </xsd:element>
    <xsd:element name="Organisational_x0020_Unit_x0020_Field" ma:index="17" ma:displayName="Organisational Unit Field" ma:default="Environment Agency" ma:format="Dropdown" ma:internalName="Organisational_x0020_Unit_x0020_Field">
      <xsd:simpleType>
        <xsd:restriction base="dms:Choice">
          <xsd:enumeration value="Environment Agency"/>
          <xsd:enumeration value="Core Defra"/>
          <xsd:enumeration value="RPA"/>
          <xsd:enumeration value="APHA"/>
          <xsd:enumeration value="English Heritage"/>
        </xsd:restriction>
      </xsd:simpleType>
    </xsd:element>
    <xsd:element name="Team_x0020_Field" ma:index="18" ma:displayName="Team Field" ma:default="Incident Management" ma:format="Dropdown" ma:internalName="Team_x0020_Field">
      <xsd:simpleType>
        <xsd:restriction base="dms:Choice">
          <xsd:enumeration value="Incident Management"/>
          <xsd:enumeration value="Other"/>
        </xsd:restriction>
      </xsd:simpleType>
    </xsd:element>
    <xsd:element name="Topic_x0020_Field" ma:index="19" ma:displayName="Topic" ma:default="Incident Management" ma:format="Dropdown" ma:internalName="Topic_x0020_Field">
      <xsd:simpleType>
        <xsd:restriction base="dms:Choice">
          <xsd:enumeration value="Incident Management"/>
          <xsd:enumeration value="EA Document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EB563-C360-481C-95B9-4F910E54DA72}">
  <ds:schemaRefs>
    <ds:schemaRef ds:uri="http://schemas.microsoft.com/office/2006/documentManagement/types"/>
    <ds:schemaRef ds:uri="http://purl.org/dc/terms/"/>
    <ds:schemaRef ds:uri="http://purl.org/dc/dcmitype/"/>
    <ds:schemaRef ds:uri="0e92e26d-76f7-488c-bd04-d0ed6a79319f"/>
    <ds:schemaRef ds:uri="http://schemas.openxmlformats.org/package/2006/metadata/core-properties"/>
    <ds:schemaRef ds:uri="http://purl.org/dc/elements/1.1/"/>
    <ds:schemaRef ds:uri="9e6b3912-623e-40c9-84d5-d6bf08b723c1"/>
    <ds:schemaRef ds:uri="http://www.w3.org/XML/1998/namespace"/>
    <ds:schemaRef ds:uri="0130ba8c-71b3-4e8e-933d-1b6b4e67f772"/>
    <ds:schemaRef ds:uri="http://schemas.microsoft.com/office/infopath/2007/PartnerControls"/>
    <ds:schemaRef ds:uri="26c6a1c5-6919-40bb-b9ac-5f32a2b78bf2"/>
    <ds:schemaRef ds:uri="http://schemas.microsoft.com/office/2006/metadata/properties"/>
  </ds:schemaRefs>
</ds:datastoreItem>
</file>

<file path=customXml/itemProps2.xml><?xml version="1.0" encoding="utf-8"?>
<ds:datastoreItem xmlns:ds="http://schemas.openxmlformats.org/officeDocument/2006/customXml" ds:itemID="{C3C71892-552A-4432-910E-335C0CFC785A}">
  <ds:schemaRefs>
    <ds:schemaRef ds:uri="http://schemas.openxmlformats.org/officeDocument/2006/bibliography"/>
  </ds:schemaRefs>
</ds:datastoreItem>
</file>

<file path=customXml/itemProps3.xml><?xml version="1.0" encoding="utf-8"?>
<ds:datastoreItem xmlns:ds="http://schemas.openxmlformats.org/officeDocument/2006/customXml" ds:itemID="{CB321ED8-602A-4E14-B4B3-FC00D6FFF108}">
  <ds:schemaRefs>
    <ds:schemaRef ds:uri="http://schemas.microsoft.com/sharepoint/v3/contenttype/forms"/>
  </ds:schemaRefs>
</ds:datastoreItem>
</file>

<file path=customXml/itemProps4.xml><?xml version="1.0" encoding="utf-8"?>
<ds:datastoreItem xmlns:ds="http://schemas.openxmlformats.org/officeDocument/2006/customXml" ds:itemID="{B1D7D446-AC5F-41D2-858C-8B1FEAE4E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0ba8c-71b3-4e8e-933d-1b6b4e67f772"/>
    <ds:schemaRef ds:uri="26c6a1c5-6919-40bb-b9ac-5f32a2b78bf2"/>
    <ds:schemaRef ds:uri="9e6b3912-623e-40c9-84d5-d6bf08b723c1"/>
    <ds:schemaRef ds:uri="0e92e26d-76f7-488c-bd04-d0ed6a793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 Natural England on protected area assessments</dc:title>
  <dc:creator/>
  <cp:lastModifiedBy/>
  <cp:revision>1</cp:revision>
  <dcterms:created xsi:type="dcterms:W3CDTF">2022-10-21T16:38:00Z</dcterms:created>
  <dcterms:modified xsi:type="dcterms:W3CDTF">2022-10-21T16:38:00Z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0x0101003742594B32EC3A43935B6026A21044E8</vt:lpwstr>
  </property>
  <property fmtid="{D5CDD505-2E9C-101B-9397-08002B2CF9AE}" pid="3" name="_dlc_DocIdItemGuid">
    <vt:lpwstr>dd9cc656-07ac-439e-be5a-1a868aa44430</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MediaServiceImageTags">
    <vt:lpwstr/>
  </property>
  <property fmtid="{D5CDD505-2E9C-101B-9397-08002B2CF9AE}" pid="7" name="TaxCatchAll">
    <vt:lpwstr/>
  </property>
</Properties>
</file>